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D35FB" w14:textId="77777777" w:rsidR="000C280B" w:rsidRPr="00336989" w:rsidRDefault="000C280B" w:rsidP="000C280B">
      <w:pPr>
        <w:spacing w:after="1700" w:line="276" w:lineRule="auto"/>
      </w:pPr>
    </w:p>
    <w:p w14:paraId="2E1F0E4D" w14:textId="634FAA36" w:rsidR="004F5AC9" w:rsidRPr="00336989" w:rsidRDefault="00B04545" w:rsidP="000C280B">
      <w:pPr>
        <w:pStyle w:val="Titel"/>
      </w:pPr>
      <w:r w:rsidRPr="00B04545">
        <w:t>Bogen für das Potentialgespräch</w:t>
      </w:r>
    </w:p>
    <w:p w14:paraId="78746E45" w14:textId="77777777" w:rsidR="000C280B" w:rsidRPr="00336989" w:rsidRDefault="000C280B" w:rsidP="000C280B">
      <w:pPr>
        <w:pStyle w:val="Text85pt"/>
      </w:pPr>
    </w:p>
    <w:p w14:paraId="25B74627" w14:textId="77777777" w:rsidR="000C280B" w:rsidRPr="00336989" w:rsidRDefault="000C280B" w:rsidP="000C280B">
      <w:pPr>
        <w:pStyle w:val="Text85pt"/>
      </w:pPr>
    </w:p>
    <w:p w14:paraId="030B0E07" w14:textId="77777777" w:rsidR="000C280B" w:rsidRPr="00336989" w:rsidRDefault="000C280B" w:rsidP="000C280B">
      <w:pPr>
        <w:pStyle w:val="Text85pt"/>
      </w:pPr>
    </w:p>
    <w:p w14:paraId="5A25DD6F" w14:textId="77777777" w:rsidR="000C280B" w:rsidRPr="00336989" w:rsidRDefault="000C280B" w:rsidP="000C280B">
      <w:pPr>
        <w:pStyle w:val="Text85pt"/>
      </w:pPr>
    </w:p>
    <w:p w14:paraId="1F3B49CC" w14:textId="44610F9D" w:rsidR="000C280B" w:rsidRPr="00336989" w:rsidRDefault="004563C1" w:rsidP="000C280B">
      <w:pPr>
        <w:pStyle w:val="Text85pt"/>
        <w:ind w:left="1708" w:hanging="1708"/>
      </w:pPr>
      <w:r w:rsidRPr="00336989">
        <w:rPr>
          <w:noProof/>
          <w:lang w:eastAsia="de-CH"/>
        </w:rPr>
        <mc:AlternateContent>
          <mc:Choice Requires="wps">
            <w:drawing>
              <wp:anchor distT="0" distB="0" distL="114300" distR="114300" simplePos="0" relativeHeight="251659264" behindDoc="0" locked="1" layoutInCell="1" allowOverlap="1" wp14:anchorId="661B39B7" wp14:editId="6AF3299F">
                <wp:simplePos x="0" y="0"/>
                <wp:positionH relativeFrom="column">
                  <wp:posOffset>0</wp:posOffset>
                </wp:positionH>
                <wp:positionV relativeFrom="page">
                  <wp:posOffset>5073015</wp:posOffset>
                </wp:positionV>
                <wp:extent cx="6152400" cy="252000"/>
                <wp:effectExtent l="0" t="0" r="1270" b="15240"/>
                <wp:wrapNone/>
                <wp:docPr id="16" name="Textfeld 16"/>
                <wp:cNvGraphicFramePr/>
                <a:graphic xmlns:a="http://schemas.openxmlformats.org/drawingml/2006/main">
                  <a:graphicData uri="http://schemas.microsoft.com/office/word/2010/wordprocessingShape">
                    <wps:wsp>
                      <wps:cNvSpPr txBox="1"/>
                      <wps:spPr>
                        <a:xfrm>
                          <a:off x="0" y="0"/>
                          <a:ext cx="6152400" cy="252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21D03" w14:textId="3EF3F79D" w:rsidR="000C280B" w:rsidRDefault="003F5554" w:rsidP="000C280B">
                            <w:pPr>
                              <w:pStyle w:val="Text85pt"/>
                              <w:tabs>
                                <w:tab w:val="left" w:pos="5100"/>
                              </w:tabs>
                            </w:pPr>
                            <w:r>
                              <w:t>Personalamt des Kantons Bern</w:t>
                            </w:r>
                            <w:r w:rsidR="000C280B">
                              <w:tab/>
                            </w:r>
                            <w:r>
                              <w:t>Oktober 2021</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anchor>
            </w:drawing>
          </mc:Choice>
          <mc:Fallback>
            <w:pict>
              <v:shapetype w14:anchorId="661B39B7" id="_x0000_t202" coordsize="21600,21600" o:spt="202" path="m,l,21600r21600,l21600,xe">
                <v:stroke joinstyle="miter"/>
                <v:path gradientshapeok="t" o:connecttype="rect"/>
              </v:shapetype>
              <v:shape id="Textfeld 16" o:spid="_x0000_s1026" type="#_x0000_t202" style="position:absolute;left:0;text-align:left;margin-left:0;margin-top:399.45pt;width:484.45pt;height:19.85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" filled="f" stroked="f" strokeweight=".5pt">
                <v:textbox inset="0,0,0,0">
                  <w:txbxContent>
                    <w:p w14:paraId="0B421D03" w14:textId="3EF3F79D" w:rsidR="000C280B" w:rsidRDefault="003F5554" w:rsidP="000C280B">
                      <w:pPr>
                        <w:pStyle w:val="Text85pt"/>
                        <w:tabs>
                          <w:tab w:val="left" w:pos="5100"/>
                        </w:tabs>
                      </w:pPr>
                      <w:r>
                        <w:t>Personalamt des Kantons Bern</w:t>
                      </w:r>
                      <w:r w:rsidR="000C280B">
                        <w:tab/>
                      </w:r>
                      <w:r>
                        <w:t>Oktober 2021</w:t>
                      </w:r>
                    </w:p>
                  </w:txbxContent>
                </v:textbox>
                <w10:wrap anchory="page"/>
                <w10:anchorlock/>
              </v:shape>
            </w:pict>
          </mc:Fallback>
        </mc:AlternateContent>
      </w:r>
      <w:r w:rsidR="003F5554">
        <w:rPr>
          <w:noProof/>
          <w:lang w:eastAsia="de-CH"/>
        </w:rPr>
        <w:drawing>
          <wp:anchor distT="0" distB="0" distL="114300" distR="114300" simplePos="0" relativeHeight="251661312" behindDoc="1" locked="1" layoutInCell="1" allowOverlap="1" wp14:anchorId="5AA0D838" wp14:editId="6EE4F21A">
            <wp:simplePos x="0" y="0"/>
            <wp:positionH relativeFrom="margin">
              <wp:align>left</wp:align>
            </wp:positionH>
            <wp:positionV relativeFrom="page">
              <wp:align>bottom</wp:align>
            </wp:positionV>
            <wp:extent cx="6695440" cy="5385435"/>
            <wp:effectExtent l="0" t="0" r="0" b="571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sonalamt_Anstellungsbedingungen_Titelbild_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5440" cy="5385435"/>
                    </a:xfrm>
                    <a:prstGeom prst="rect">
                      <a:avLst/>
                    </a:prstGeom>
                  </pic:spPr>
                </pic:pic>
              </a:graphicData>
            </a:graphic>
            <wp14:sizeRelH relativeFrom="page">
              <wp14:pctWidth>0</wp14:pctWidth>
            </wp14:sizeRelH>
            <wp14:sizeRelV relativeFrom="page">
              <wp14:pctHeight>0</wp14:pctHeight>
            </wp14:sizeRelV>
          </wp:anchor>
        </w:drawing>
      </w:r>
      <w:r w:rsidRPr="00336989">
        <w:br w:type="page"/>
      </w:r>
    </w:p>
    <w:p w14:paraId="2AA35170" w14:textId="51AB34E8" w:rsidR="000939FF" w:rsidRPr="00B04545" w:rsidRDefault="00B04545" w:rsidP="00B04545">
      <w:pPr>
        <w:pStyle w:val="berschrift1"/>
        <w:rPr>
          <w:sz w:val="26"/>
          <w:szCs w:val="26"/>
        </w:rPr>
      </w:pPr>
      <w:r w:rsidRPr="00B04545">
        <w:rPr>
          <w:sz w:val="26"/>
          <w:szCs w:val="26"/>
        </w:rPr>
        <w:lastRenderedPageBreak/>
        <w:t>Ablauf und Gestaltung</w:t>
      </w:r>
    </w:p>
    <w:p w14:paraId="4C7A3B98" w14:textId="77777777" w:rsidR="00B04545" w:rsidRDefault="00B04545" w:rsidP="00B04545">
      <w:r w:rsidRPr="00700C1B">
        <w:t>Mit dem Potentialgespräch soll geprüft werden, ob ein Mitarbeiter oder eine Mitarbeiterin die notwendigen Voraus</w:t>
      </w:r>
      <w:r>
        <w:t>setzungen für die Übernahme eines anspruchsvolleren Anforderungsprofils</w:t>
      </w:r>
      <w:r w:rsidRPr="00700C1B">
        <w:t xml:space="preserve"> spätes</w:t>
      </w:r>
      <w:r>
        <w:t>tens in 3 Jahren erfüllen würde</w:t>
      </w:r>
      <w:r w:rsidRPr="00700C1B">
        <w:t xml:space="preserve">.  </w:t>
      </w:r>
    </w:p>
    <w:p w14:paraId="084D1575" w14:textId="77777777" w:rsidR="00B04545" w:rsidRDefault="00B04545" w:rsidP="00B04545"/>
    <w:p w14:paraId="103CD7D0" w14:textId="77777777" w:rsidR="00B04545" w:rsidRDefault="00B04545" w:rsidP="00B04545">
      <w:r w:rsidRPr="00700C1B">
        <w:t>Sowohl die Mitarbeitenden als auch die Vorgesetzten können ein Potentialgespräch im MAG</w:t>
      </w:r>
      <w:r>
        <w:t xml:space="preserve"> unter Entwicklung</w:t>
      </w:r>
      <w:r w:rsidRPr="00700C1B">
        <w:t xml:space="preserve"> initiieren. Vor dem Potentialgespräch muss geklärt werden, auf welches Anforderungsprofil sich die Einschätzungen bezie</w:t>
      </w:r>
      <w:r>
        <w:t>hen. Die Vorgesetzten sprechen i</w:t>
      </w:r>
      <w:r w:rsidRPr="00700C1B">
        <w:t>hre Einschätzung vorgängig mit ihrer vorgesetzten Stelle ab. Das Potentialgespräch findet in einem separaten Gespräch mit diesem Bogen statt</w:t>
      </w:r>
      <w:r>
        <w:t xml:space="preserve"> und wird mit der Potentialbestätigung abgeschlossen</w:t>
      </w:r>
      <w:r w:rsidRPr="00700C1B">
        <w:t xml:space="preserve">. Die anschliessenden Schritte werden </w:t>
      </w:r>
      <w:r>
        <w:t>in den MAG-Prozess integriert</w:t>
      </w:r>
      <w:r w:rsidRPr="00700C1B">
        <w:t>.</w:t>
      </w:r>
      <w:r>
        <w:t xml:space="preserve"> </w:t>
      </w:r>
    </w:p>
    <w:p w14:paraId="093003C8" w14:textId="77777777" w:rsidR="00B04545" w:rsidRDefault="00B04545" w:rsidP="00B04545"/>
    <w:p w14:paraId="10799D21" w14:textId="120DD27F" w:rsidR="000939FF" w:rsidRDefault="00B04545" w:rsidP="00B04545">
      <w:r>
        <w:t>Im Potentialgespräch</w:t>
      </w:r>
      <w:r w:rsidRPr="00700C1B">
        <w:t xml:space="preserve"> werden zuerst allgemein die Vorstellungen der beruflichen Entwicklung </w:t>
      </w:r>
      <w:r>
        <w:t>(1) besprochen. Danach werden die Voraussetzungen</w:t>
      </w:r>
      <w:r w:rsidRPr="00700C1B">
        <w:t xml:space="preserve"> für </w:t>
      </w:r>
      <w:r>
        <w:t>die Übernahme eines</w:t>
      </w:r>
      <w:r w:rsidRPr="00700C1B">
        <w:t xml:space="preserve"> best</w:t>
      </w:r>
      <w:r>
        <w:t>immten</w:t>
      </w:r>
      <w:r w:rsidRPr="00700C1B">
        <w:t xml:space="preserve"> Anforderungsprofil</w:t>
      </w:r>
      <w:r>
        <w:t>s</w:t>
      </w:r>
      <w:r w:rsidRPr="00700C1B">
        <w:t xml:space="preserve"> besprochen. Dazu werden die aktuelle Leistung und das Verhalten (2.1), das Potential hinsichtlich </w:t>
      </w:r>
      <w:r>
        <w:t>des anspruchsvolleren Anforderungsprofils</w:t>
      </w:r>
      <w:r w:rsidRPr="00700C1B">
        <w:t xml:space="preserve"> (2.2) und die Motivation (2.3) beleuchtet. Aufgrund der Erkenntnisse wird das weitere Vorgehen (3) </w:t>
      </w:r>
      <w:r>
        <w:t>besprochen; das Gespräch wird mit der Potentialbestätigung (3.1) abgeschlossen. Die Vorgesetzten sind für die Bewirtschaftung und Ablage dieses Bogens zuständig</w:t>
      </w:r>
      <w:r w:rsidR="000939FF">
        <w:t>.</w:t>
      </w:r>
    </w:p>
    <w:p w14:paraId="7634D8E2" w14:textId="06B981D6" w:rsidR="000C280B" w:rsidRPr="000C280B" w:rsidRDefault="00B04545" w:rsidP="000C280B">
      <w:pPr>
        <w:pStyle w:val="H1"/>
        <w:rPr>
          <w:sz w:val="26"/>
          <w:szCs w:val="26"/>
        </w:rPr>
      </w:pPr>
      <w:r>
        <w:rPr>
          <w:sz w:val="26"/>
          <w:szCs w:val="26"/>
        </w:rPr>
        <w:lastRenderedPageBreak/>
        <w:t>Vorstellung berufliche Entwicklung</w:t>
      </w:r>
    </w:p>
    <w:p w14:paraId="1AC50427" w14:textId="7ED05C19" w:rsidR="00B04545" w:rsidRDefault="00B04545" w:rsidP="00B04545">
      <w:bookmarkStart w:id="0" w:name="_Toc501632557"/>
      <w:bookmarkStart w:id="1" w:name="_Toc72244990"/>
      <w:r w:rsidRPr="00700C1B">
        <w:t xml:space="preserve">Welche Vorstellung haben Sie bezüglich Ihrer beruflichen Entwicklung in der Organisationseinheit? Wo sehen Sie sich in </w:t>
      </w:r>
      <w:r>
        <w:t xml:space="preserve">1-3 </w:t>
      </w:r>
      <w:r w:rsidRPr="00700C1B">
        <w:t>Jahren? Was bereitet Ihnen Freude? Wo möchten Sie mehr Verantwortung übernehmen?</w:t>
      </w:r>
      <w:r>
        <w:t xml:space="preserve"> Was haben Sie bereits in Eigeninitiative in Angriff genommen, um Ihre Entwicklung voranzubringen?</w:t>
      </w:r>
      <w:bookmarkEnd w:id="0"/>
      <w:bookmarkEnd w:id="1"/>
    </w:p>
    <w:p w14:paraId="2E60BD33" w14:textId="7CAF9C2F" w:rsidR="00F02FBF" w:rsidRDefault="00F02FBF" w:rsidP="00F02FBF"/>
    <w:tbl>
      <w:tblPr>
        <w:tblStyle w:val="TabelleohneRahmen"/>
        <w:tblW w:w="9981" w:type="dxa"/>
        <w:tblLayout w:type="fixed"/>
        <w:tblLook w:val="04A0" w:firstRow="1" w:lastRow="0" w:firstColumn="1" w:lastColumn="0" w:noHBand="0" w:noVBand="1"/>
      </w:tblPr>
      <w:tblGrid>
        <w:gridCol w:w="9981"/>
      </w:tblGrid>
      <w:tr w:rsidR="004D666F" w14:paraId="33A2E886" w14:textId="77777777" w:rsidTr="0005203C">
        <w:trPr>
          <w:trHeight w:val="1701"/>
        </w:trPr>
        <w:tc>
          <w:tcPr>
            <w:tcW w:w="9981" w:type="dxa"/>
            <w:shd w:val="clear" w:color="auto" w:fill="D8DCDE"/>
          </w:tcPr>
          <w:p w14:paraId="15936348" w14:textId="39D78EBD" w:rsidR="004D666F" w:rsidRDefault="004D666F" w:rsidP="00723AB3">
            <w:pPr>
              <w:pStyle w:val="FormularEingabetext"/>
              <w:spacing w:before="120" w:after="120" w:line="270" w:lineRule="atLeast"/>
              <w:ind w:left="142"/>
              <w:rPr>
                <w:sz w:val="21"/>
                <w:szCs w:val="21"/>
              </w:rPr>
            </w:pPr>
            <w:r w:rsidRPr="004D666F">
              <w:rPr>
                <w:sz w:val="21"/>
                <w:szCs w:val="21"/>
              </w:rPr>
              <w:t>Mitarbeiter/in:</w:t>
            </w:r>
          </w:p>
          <w:p w14:paraId="5254911B" w14:textId="77777777" w:rsidR="004D666F" w:rsidRPr="00700C1B" w:rsidRDefault="00FE2265" w:rsidP="000F2CD1">
            <w:pPr>
              <w:spacing w:before="120"/>
              <w:ind w:left="142"/>
            </w:pPr>
            <w:sdt>
              <w:sdtPr>
                <w:rPr>
                  <w:szCs w:val="21"/>
                </w:rPr>
                <w:id w:val="1156103353"/>
                <w:placeholder>
                  <w:docPart w:val="7598D78F00854BEFB1CEDF3DA3CD2EF3"/>
                </w:placeholder>
                <w:showingPlcHdr/>
              </w:sdtPr>
              <w:sdtEndPr/>
              <w:sdtContent>
                <w:r w:rsidR="004D666F" w:rsidRPr="00663E5B">
                  <w:rPr>
                    <w:rStyle w:val="Platzhaltertext"/>
                    <w:color w:val="000000" w:themeColor="text1"/>
                    <w:szCs w:val="21"/>
                  </w:rPr>
                  <w:t>Text eingeben</w:t>
                </w:r>
              </w:sdtContent>
            </w:sdt>
          </w:p>
        </w:tc>
      </w:tr>
    </w:tbl>
    <w:p w14:paraId="17D0781B" w14:textId="77777777" w:rsidR="004D666F" w:rsidRDefault="004D666F" w:rsidP="00F02FBF"/>
    <w:p w14:paraId="50027955" w14:textId="1C0AAEFD" w:rsidR="00F02FBF" w:rsidRDefault="007914A3" w:rsidP="00F02FBF">
      <w:pPr>
        <w:pStyle w:val="H1"/>
        <w:rPr>
          <w:sz w:val="26"/>
          <w:szCs w:val="26"/>
        </w:rPr>
      </w:pPr>
      <w:r>
        <w:rPr>
          <w:sz w:val="26"/>
          <w:szCs w:val="26"/>
        </w:rPr>
        <w:t>Voraussetzungen</w:t>
      </w:r>
    </w:p>
    <w:p w14:paraId="60E7DFD3" w14:textId="44989F2F" w:rsidR="007914A3" w:rsidRPr="007914A3" w:rsidRDefault="007914A3" w:rsidP="007914A3">
      <w:r w:rsidRPr="007914A3">
        <w:t>In diesem Kapitel wird besprochen, ob die 3 wesentlichen Voraussetzungen (2.1 – 2.3) für die Übernahme eines anspruchsvolleren Anforderungsprofils in den nächsten 3 Jahren gegeben sind. Die Klärung des Potentials (2.2) nimmt am meisten Zeit in Anspruch</w:t>
      </w:r>
    </w:p>
    <w:p w14:paraId="09F582CE" w14:textId="1FE3D4C5" w:rsidR="00F02FBF" w:rsidRDefault="007C67FB" w:rsidP="00F02FBF">
      <w:pPr>
        <w:pStyle w:val="berschrift2nummeriert"/>
      </w:pPr>
      <w:r>
        <w:t>Leistung &amp; Verhalten (aktuell)</w:t>
      </w:r>
    </w:p>
    <w:p w14:paraId="0352DF5C" w14:textId="2029C931" w:rsidR="00F02FBF" w:rsidRDefault="007C67FB" w:rsidP="00EB473C">
      <w:r w:rsidRPr="00700C1B">
        <w:t xml:space="preserve">Hier wird die Leistung und das Verhalten </w:t>
      </w:r>
      <w:r w:rsidRPr="00700C1B">
        <w:rPr>
          <w:b/>
        </w:rPr>
        <w:t>in der aktuellen Position</w:t>
      </w:r>
      <w:r w:rsidRPr="00700C1B">
        <w:t xml:space="preserve"> idealerweise der letzten </w:t>
      </w:r>
      <w:r>
        <w:t>3</w:t>
      </w:r>
      <w:r w:rsidRPr="00700C1B">
        <w:t xml:space="preserve"> Jahre </w:t>
      </w:r>
      <w:r w:rsidRPr="00F347A2">
        <w:rPr>
          <w:b/>
        </w:rPr>
        <w:t>summarisch</w:t>
      </w:r>
      <w:r>
        <w:t xml:space="preserve"> besprochen. </w:t>
      </w:r>
      <w:r w:rsidRPr="00700C1B">
        <w:t xml:space="preserve">Wie waren die Leistungen, das Verhalten und Beurteilungen in den vergangenen Jahren? Gab es Lichtpunkte und positive Auffälligkeiten? Welche Kompetenzen wurden als besondere Stärken identifiziert und wo gab es Entwicklungsbedarf? Wurden Aufgaben mit zusätzlicher Verantwortung erfolgreich übernommen? </w:t>
      </w:r>
      <w:r w:rsidRPr="00700C1B">
        <w:lastRenderedPageBreak/>
        <w:t>Wurde die Arbeit mit Elan in Angriff genommen oder eher als belastend empfunden?</w:t>
      </w:r>
      <w:r>
        <w:t xml:space="preserve"> Grundlage für diese Einschätzung sind die vergangenen MAGs.</w:t>
      </w:r>
    </w:p>
    <w:p w14:paraId="515D5D96" w14:textId="5CD79D48" w:rsidR="007C67FB" w:rsidRDefault="007C67FB" w:rsidP="00EB473C"/>
    <w:tbl>
      <w:tblPr>
        <w:tblStyle w:val="BEFormular-Tabelle"/>
        <w:tblW w:w="5000" w:type="pct"/>
        <w:tblBorders>
          <w:bottom w:val="single" w:sz="4" w:space="0" w:color="FFFFFF" w:themeColor="background1"/>
          <w:insideH w:val="single" w:sz="4" w:space="0" w:color="FFFFFF" w:themeColor="background1"/>
          <w:insideV w:val="single" w:sz="4" w:space="0" w:color="FFFFFF" w:themeColor="background1"/>
        </w:tblBorders>
        <w:shd w:val="clear" w:color="auto" w:fill="DFE3E4" w:themeFill="background2" w:themeFillTint="66"/>
        <w:tblLayout w:type="fixed"/>
        <w:tblLook w:val="04A0" w:firstRow="1" w:lastRow="0" w:firstColumn="1" w:lastColumn="0" w:noHBand="0" w:noVBand="1"/>
      </w:tblPr>
      <w:tblGrid>
        <w:gridCol w:w="4989"/>
        <w:gridCol w:w="4989"/>
      </w:tblGrid>
      <w:tr w:rsidR="00E94C9D" w:rsidRPr="00B84804" w14:paraId="74EBCC07" w14:textId="77777777" w:rsidTr="0005203C">
        <w:trPr>
          <w:trHeight w:val="1418"/>
        </w:trPr>
        <w:tc>
          <w:tcPr>
            <w:tcW w:w="2500" w:type="pct"/>
            <w:shd w:val="clear" w:color="auto" w:fill="D8DCDE"/>
            <w:vAlign w:val="top"/>
          </w:tcPr>
          <w:p w14:paraId="515F1DB0" w14:textId="77777777" w:rsidR="00E94C9D" w:rsidRDefault="00E94C9D" w:rsidP="00910C43">
            <w:pPr>
              <w:pStyle w:val="FormularEingabetext"/>
              <w:spacing w:before="120" w:after="120" w:line="270" w:lineRule="atLeast"/>
              <w:ind w:left="113"/>
              <w:rPr>
                <w:sz w:val="21"/>
                <w:szCs w:val="21"/>
              </w:rPr>
            </w:pPr>
            <w:r>
              <w:rPr>
                <w:sz w:val="21"/>
                <w:szCs w:val="21"/>
              </w:rPr>
              <w:t>Mitarbeiter/in</w:t>
            </w:r>
          </w:p>
          <w:sdt>
            <w:sdtPr>
              <w:rPr>
                <w:sz w:val="21"/>
                <w:szCs w:val="21"/>
              </w:rPr>
              <w:id w:val="-2115122166"/>
              <w:placeholder>
                <w:docPart w:val="EA440390CA694BA1A0AE08A9D626BE0D"/>
              </w:placeholder>
              <w:showingPlcHdr/>
            </w:sdtPr>
            <w:sdtEndPr/>
            <w:sdtContent>
              <w:p w14:paraId="4902C6AC" w14:textId="4E002234" w:rsidR="00E94C9D" w:rsidRPr="000F2CD1" w:rsidRDefault="000F2CD1" w:rsidP="000F2CD1">
                <w:pPr>
                  <w:pStyle w:val="FormularEingabetext"/>
                  <w:spacing w:before="120" w:after="120" w:line="270" w:lineRule="atLeast"/>
                  <w:ind w:left="113"/>
                  <w:contextualSpacing/>
                  <w:rPr>
                    <w:sz w:val="21"/>
                    <w:szCs w:val="21"/>
                  </w:rPr>
                </w:pPr>
                <w:r w:rsidRPr="00663E5B">
                  <w:rPr>
                    <w:rStyle w:val="Platzhaltertext"/>
                    <w:color w:val="000000" w:themeColor="text1"/>
                    <w:sz w:val="21"/>
                    <w:szCs w:val="21"/>
                  </w:rPr>
                  <w:t>Text eingeben</w:t>
                </w:r>
              </w:p>
            </w:sdtContent>
          </w:sdt>
        </w:tc>
        <w:tc>
          <w:tcPr>
            <w:tcW w:w="2500" w:type="pct"/>
            <w:shd w:val="clear" w:color="auto" w:fill="D8DCDE"/>
            <w:vAlign w:val="top"/>
          </w:tcPr>
          <w:p w14:paraId="0A8C973E" w14:textId="1E8BBFCC" w:rsidR="00E94C9D" w:rsidRDefault="00E94C9D" w:rsidP="00910C43">
            <w:pPr>
              <w:pStyle w:val="FormularEingabetext"/>
              <w:spacing w:before="120" w:after="120" w:line="270" w:lineRule="atLeast"/>
              <w:ind w:left="113"/>
              <w:rPr>
                <w:sz w:val="21"/>
                <w:szCs w:val="21"/>
              </w:rPr>
            </w:pPr>
            <w:r>
              <w:rPr>
                <w:sz w:val="21"/>
                <w:szCs w:val="21"/>
              </w:rPr>
              <w:t>Vorgesetz</w:t>
            </w:r>
            <w:r w:rsidR="00FE2265">
              <w:rPr>
                <w:sz w:val="21"/>
                <w:szCs w:val="21"/>
              </w:rPr>
              <w:t>t</w:t>
            </w:r>
            <w:r>
              <w:rPr>
                <w:sz w:val="21"/>
                <w:szCs w:val="21"/>
              </w:rPr>
              <w:t>e/r</w:t>
            </w:r>
          </w:p>
          <w:p w14:paraId="4E92E86F" w14:textId="77777777" w:rsidR="00E94C9D" w:rsidRPr="00B84804" w:rsidRDefault="00FE2265" w:rsidP="00910C43">
            <w:pPr>
              <w:pStyle w:val="FormularEingabetext"/>
              <w:spacing w:before="120" w:after="120" w:line="270" w:lineRule="atLeast"/>
              <w:ind w:left="113"/>
              <w:contextualSpacing/>
            </w:pPr>
            <w:sdt>
              <w:sdtPr>
                <w:rPr>
                  <w:sz w:val="21"/>
                  <w:szCs w:val="21"/>
                </w:rPr>
                <w:id w:val="-1630083967"/>
                <w:placeholder>
                  <w:docPart w:val="1AFBA887F3EF46E99332F1555BB40109"/>
                </w:placeholder>
                <w:showingPlcHdr/>
              </w:sdtPr>
              <w:sdtEndPr/>
              <w:sdtContent>
                <w:r w:rsidR="00E94C9D" w:rsidRPr="00663E5B">
                  <w:rPr>
                    <w:rStyle w:val="Platzhaltertext"/>
                    <w:color w:val="000000" w:themeColor="text1"/>
                    <w:sz w:val="21"/>
                    <w:szCs w:val="21"/>
                  </w:rPr>
                  <w:t>Text eingeben</w:t>
                </w:r>
              </w:sdtContent>
            </w:sdt>
          </w:p>
        </w:tc>
      </w:tr>
    </w:tbl>
    <w:tbl>
      <w:tblPr>
        <w:tblStyle w:val="TabelleohneRahmen"/>
        <w:tblW w:w="9978" w:type="dxa"/>
        <w:tblLayout w:type="fixed"/>
        <w:tblLook w:val="04A0" w:firstRow="1" w:lastRow="0" w:firstColumn="1" w:lastColumn="0" w:noHBand="0" w:noVBand="1"/>
      </w:tblPr>
      <w:tblGrid>
        <w:gridCol w:w="4989"/>
        <w:gridCol w:w="4989"/>
      </w:tblGrid>
      <w:tr w:rsidR="00E87BDE" w14:paraId="0A413BB1" w14:textId="77777777" w:rsidTr="00E87BDE">
        <w:tc>
          <w:tcPr>
            <w:tcW w:w="4989" w:type="dxa"/>
          </w:tcPr>
          <w:p w14:paraId="67C475F6" w14:textId="77777777" w:rsidR="00E87BDE" w:rsidRPr="007C67FB" w:rsidRDefault="00E87BDE" w:rsidP="007C67FB">
            <w:pPr>
              <w:pStyle w:val="StandardDunkel"/>
              <w:rPr>
                <w:color w:val="auto"/>
                <w:sz w:val="21"/>
                <w:szCs w:val="21"/>
              </w:rPr>
            </w:pPr>
          </w:p>
        </w:tc>
        <w:tc>
          <w:tcPr>
            <w:tcW w:w="4989" w:type="dxa"/>
          </w:tcPr>
          <w:p w14:paraId="039B9A2B" w14:textId="1B313AC8" w:rsidR="00E87BDE" w:rsidRDefault="00E87BDE" w:rsidP="000F2CD1">
            <w:pPr>
              <w:spacing w:after="120"/>
            </w:pPr>
            <w:r w:rsidRPr="00700C1B">
              <w:t>Fazit: Sind die Leistung und das Verhalten in den letzten Jahren stimmig und wurden mindestens A-Beurteilungen mit po</w:t>
            </w:r>
            <w:r>
              <w:t>sitiven Auffälligkeiten erlangt?</w:t>
            </w:r>
          </w:p>
          <w:p w14:paraId="76EE54E7" w14:textId="2AE36B28" w:rsidR="00E87BDE" w:rsidRPr="00700C1B" w:rsidRDefault="00FE2265" w:rsidP="000F2CD1">
            <w:pPr>
              <w:spacing w:after="120"/>
            </w:pPr>
            <w:sdt>
              <w:sdtPr>
                <w:id w:val="-1380404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87BDE">
              <w:t xml:space="preserve"> </w:t>
            </w:r>
            <w:r w:rsidR="00E87BDE" w:rsidRPr="001E5C3D">
              <w:t>Ja</w:t>
            </w:r>
            <w:r w:rsidR="00E87BDE">
              <w:t xml:space="preserve">  </w:t>
            </w:r>
            <w:sdt>
              <w:sdtPr>
                <w:id w:val="1060827426"/>
                <w14:checkbox>
                  <w14:checked w14:val="0"/>
                  <w14:checkedState w14:val="2612" w14:font="MS Gothic"/>
                  <w14:uncheckedState w14:val="2610" w14:font="MS Gothic"/>
                </w14:checkbox>
              </w:sdtPr>
              <w:sdtEndPr/>
              <w:sdtContent>
                <w:r w:rsidR="00E87BDE">
                  <w:rPr>
                    <w:rFonts w:ascii="MS Gothic" w:eastAsia="MS Gothic" w:hAnsi="MS Gothic" w:hint="eastAsia"/>
                  </w:rPr>
                  <w:t>☐</w:t>
                </w:r>
              </w:sdtContent>
            </w:sdt>
            <w:r w:rsidR="00E87BDE">
              <w:t xml:space="preserve"> </w:t>
            </w:r>
            <w:r w:rsidR="00E87BDE" w:rsidRPr="001E5C3D">
              <w:t>Nein</w:t>
            </w:r>
          </w:p>
        </w:tc>
      </w:tr>
      <w:tr w:rsidR="00E87BDE" w14:paraId="36C10DA8" w14:textId="77777777" w:rsidTr="0005203C">
        <w:trPr>
          <w:trHeight w:val="1418"/>
        </w:trPr>
        <w:tc>
          <w:tcPr>
            <w:tcW w:w="4989" w:type="dxa"/>
          </w:tcPr>
          <w:p w14:paraId="49FB56F0" w14:textId="77777777" w:rsidR="00E87BDE" w:rsidRPr="007C67FB" w:rsidRDefault="00E87BDE" w:rsidP="007C67FB">
            <w:pPr>
              <w:pStyle w:val="StandardDunkel"/>
              <w:rPr>
                <w:color w:val="auto"/>
                <w:sz w:val="21"/>
                <w:szCs w:val="21"/>
              </w:rPr>
            </w:pPr>
          </w:p>
        </w:tc>
        <w:tc>
          <w:tcPr>
            <w:tcW w:w="4989" w:type="dxa"/>
            <w:shd w:val="clear" w:color="auto" w:fill="D8DCDE"/>
          </w:tcPr>
          <w:p w14:paraId="026AFB1C" w14:textId="6226BB49" w:rsidR="00E87BDE" w:rsidRDefault="00E87BDE" w:rsidP="00910C43">
            <w:pPr>
              <w:pStyle w:val="FormularEingabetext"/>
              <w:spacing w:before="120" w:after="120" w:line="270" w:lineRule="atLeast"/>
              <w:ind w:left="0"/>
              <w:rPr>
                <w:sz w:val="21"/>
                <w:szCs w:val="21"/>
              </w:rPr>
            </w:pPr>
            <w:r w:rsidRPr="004D666F">
              <w:rPr>
                <w:sz w:val="21"/>
                <w:szCs w:val="21"/>
              </w:rPr>
              <w:t>Kommentar:</w:t>
            </w:r>
          </w:p>
          <w:p w14:paraId="4A43165F" w14:textId="5D300C41" w:rsidR="00E87BDE" w:rsidRPr="00700C1B" w:rsidRDefault="00FE2265" w:rsidP="00910C43">
            <w:pPr>
              <w:spacing w:before="120" w:after="120"/>
            </w:pPr>
            <w:sdt>
              <w:sdtPr>
                <w:rPr>
                  <w:szCs w:val="21"/>
                </w:rPr>
                <w:id w:val="-1745561646"/>
                <w:placeholder>
                  <w:docPart w:val="C1541903E1CB41489470E43F20D0A5F6"/>
                </w:placeholder>
                <w:showingPlcHdr/>
              </w:sdtPr>
              <w:sdtEndPr/>
              <w:sdtContent>
                <w:r w:rsidR="00E87BDE" w:rsidRPr="00663E5B">
                  <w:rPr>
                    <w:rStyle w:val="Platzhaltertext"/>
                    <w:color w:val="000000" w:themeColor="text1"/>
                    <w:szCs w:val="21"/>
                  </w:rPr>
                  <w:t>Text eingeben</w:t>
                </w:r>
              </w:sdtContent>
            </w:sdt>
          </w:p>
        </w:tc>
      </w:tr>
    </w:tbl>
    <w:p w14:paraId="1D4F6E11" w14:textId="6D2806F2" w:rsidR="00EB473C" w:rsidRDefault="007C67FB" w:rsidP="00EB473C">
      <w:pPr>
        <w:pStyle w:val="berschrift2nummeriert"/>
      </w:pPr>
      <w:r>
        <w:t>Potential (zukünftig)</w:t>
      </w:r>
    </w:p>
    <w:p w14:paraId="3D479A01" w14:textId="6E24B375" w:rsidR="007C67FB" w:rsidRPr="00700C1B" w:rsidRDefault="007C67FB" w:rsidP="000F2CD1">
      <w:pPr>
        <w:spacing w:after="120"/>
      </w:pPr>
      <w:r w:rsidRPr="00700C1B">
        <w:t xml:space="preserve">Hier wird das Potential bezogen auf </w:t>
      </w:r>
      <w:r>
        <w:t xml:space="preserve">das </w:t>
      </w:r>
      <w:r w:rsidRPr="002943A4">
        <w:rPr>
          <w:b/>
        </w:rPr>
        <w:t>zukünftige Anforderungsprofil</w:t>
      </w:r>
      <w:r>
        <w:rPr>
          <w:b/>
        </w:rPr>
        <w:t xml:space="preserve"> bzw. die zukünftigen Schlüsselkompetenzen</w:t>
      </w:r>
      <w:r w:rsidRPr="00700C1B">
        <w:t xml:space="preserve"> besprochen. Bitte geben Sie das Anforderungsprofil an, auf das si</w:t>
      </w:r>
      <w:r w:rsidR="00B217F3">
        <w:t>ch die Einschätzungen beziehen:</w:t>
      </w:r>
    </w:p>
    <w:tbl>
      <w:tblPr>
        <w:tblStyle w:val="TabelleohneRahmen"/>
        <w:tblW w:w="9981" w:type="dxa"/>
        <w:tblLayout w:type="fixed"/>
        <w:tblLook w:val="04A0" w:firstRow="1" w:lastRow="0" w:firstColumn="1" w:lastColumn="0" w:noHBand="0" w:noVBand="1"/>
      </w:tblPr>
      <w:tblGrid>
        <w:gridCol w:w="9981"/>
      </w:tblGrid>
      <w:tr w:rsidR="00B217F3" w14:paraId="6643B791" w14:textId="77777777" w:rsidTr="001A0502">
        <w:trPr>
          <w:trHeight w:val="1701"/>
        </w:trPr>
        <w:tc>
          <w:tcPr>
            <w:tcW w:w="9981" w:type="dxa"/>
            <w:shd w:val="clear" w:color="auto" w:fill="DFE3E4" w:themeFill="background2" w:themeFillTint="66"/>
          </w:tcPr>
          <w:p w14:paraId="3C460BE9" w14:textId="77777777" w:rsidR="00B217F3" w:rsidRPr="00700C1B" w:rsidRDefault="00FE2265" w:rsidP="00B217F3">
            <w:pPr>
              <w:spacing w:before="120"/>
              <w:ind w:left="142"/>
            </w:pPr>
            <w:sdt>
              <w:sdtPr>
                <w:rPr>
                  <w:szCs w:val="21"/>
                </w:rPr>
                <w:id w:val="-1698225606"/>
                <w:placeholder>
                  <w:docPart w:val="31EE891BCF5D49DE82E0527A1AE4FB44"/>
                </w:placeholder>
                <w:showingPlcHdr/>
              </w:sdtPr>
              <w:sdtEndPr/>
              <w:sdtContent>
                <w:r w:rsidR="00B217F3" w:rsidRPr="0005203C">
                  <w:rPr>
                    <w:rStyle w:val="Platzhaltertext"/>
                    <w:color w:val="000000" w:themeColor="text1"/>
                    <w:szCs w:val="21"/>
                    <w:shd w:val="clear" w:color="auto" w:fill="D8DCDE"/>
                  </w:rPr>
                  <w:t>Text eingeben</w:t>
                </w:r>
              </w:sdtContent>
            </w:sdt>
          </w:p>
        </w:tc>
      </w:tr>
    </w:tbl>
    <w:p w14:paraId="39288E81" w14:textId="77777777" w:rsidR="00E87BDE" w:rsidRPr="00700C1B" w:rsidRDefault="00E87BDE" w:rsidP="007C67FB"/>
    <w:p w14:paraId="339F6C33" w14:textId="3ACEDC8C" w:rsidR="007C67FB" w:rsidRDefault="007C67FB" w:rsidP="007C67FB">
      <w:r w:rsidRPr="00700C1B">
        <w:t xml:space="preserve">Welche Kompetenzen zur Erfüllung des Anforderungsprofils sind bereits vorhanden und welche müssten noch gestärkt werden? Gab es Situationen, wo die erforderlichen Kompetenzen bereits erfolgreich unter Beweis gestellt werden konnten? Besteht der Eindruck, dass der Mitarbeiter oder </w:t>
      </w:r>
      <w:r w:rsidRPr="00700C1B">
        <w:lastRenderedPageBreak/>
        <w:t xml:space="preserve">die Mitarbeiterin über </w:t>
      </w:r>
      <w:r>
        <w:t>Fähigkeiten</w:t>
      </w:r>
      <w:r w:rsidRPr="00700C1B">
        <w:t xml:space="preserve"> verfügt, die </w:t>
      </w:r>
      <w:r>
        <w:t>sie/ihn für eine anspruchsvollere Position qualifizieren würde</w:t>
      </w:r>
      <w:r w:rsidRPr="00700C1B">
        <w:t>? Ist das nötige Fachwissen vorhanden?</w:t>
      </w:r>
    </w:p>
    <w:p w14:paraId="5E4ED3F5" w14:textId="17D47088" w:rsidR="007C67FB" w:rsidRDefault="007C67FB" w:rsidP="007C67FB"/>
    <w:tbl>
      <w:tblPr>
        <w:tblStyle w:val="BEFormular-Tabelle"/>
        <w:tblW w:w="5000" w:type="pct"/>
        <w:tblBorders>
          <w:bottom w:val="single" w:sz="4" w:space="0" w:color="FFFFFF" w:themeColor="background1"/>
          <w:insideH w:val="single" w:sz="4" w:space="0" w:color="FFFFFF" w:themeColor="background1"/>
          <w:insideV w:val="single" w:sz="4" w:space="0" w:color="FFFFFF" w:themeColor="background1"/>
        </w:tblBorders>
        <w:shd w:val="clear" w:color="auto" w:fill="DFE3E4" w:themeFill="background2" w:themeFillTint="66"/>
        <w:tblLayout w:type="fixed"/>
        <w:tblLook w:val="04A0" w:firstRow="1" w:lastRow="0" w:firstColumn="1" w:lastColumn="0" w:noHBand="0" w:noVBand="1"/>
      </w:tblPr>
      <w:tblGrid>
        <w:gridCol w:w="4989"/>
        <w:gridCol w:w="4989"/>
      </w:tblGrid>
      <w:tr w:rsidR="00E87BDE" w:rsidRPr="00B84804" w14:paraId="6B5C1054" w14:textId="77777777" w:rsidTr="0005203C">
        <w:trPr>
          <w:trHeight w:val="1418"/>
        </w:trPr>
        <w:tc>
          <w:tcPr>
            <w:tcW w:w="2500" w:type="pct"/>
            <w:shd w:val="clear" w:color="auto" w:fill="D8DCDE"/>
            <w:vAlign w:val="top"/>
          </w:tcPr>
          <w:p w14:paraId="5F8E0265" w14:textId="77777777" w:rsidR="00E87BDE" w:rsidRDefault="00E87BDE" w:rsidP="00910C43">
            <w:pPr>
              <w:pStyle w:val="FormularEingabetext"/>
              <w:spacing w:before="120" w:after="120" w:line="270" w:lineRule="atLeast"/>
              <w:ind w:left="113"/>
              <w:rPr>
                <w:sz w:val="21"/>
                <w:szCs w:val="21"/>
              </w:rPr>
            </w:pPr>
            <w:r>
              <w:rPr>
                <w:sz w:val="21"/>
                <w:szCs w:val="21"/>
              </w:rPr>
              <w:t>Mitarbeiter/in</w:t>
            </w:r>
          </w:p>
          <w:p w14:paraId="65FEBDF2" w14:textId="77777777" w:rsidR="00E87BDE" w:rsidRPr="00B84804" w:rsidRDefault="00FE2265" w:rsidP="00910C43">
            <w:pPr>
              <w:pStyle w:val="FormularEingabetext"/>
              <w:spacing w:before="120" w:after="120" w:line="270" w:lineRule="atLeast"/>
              <w:ind w:left="113"/>
              <w:contextualSpacing/>
            </w:pPr>
            <w:sdt>
              <w:sdtPr>
                <w:rPr>
                  <w:sz w:val="21"/>
                  <w:szCs w:val="21"/>
                </w:rPr>
                <w:id w:val="253324392"/>
                <w:placeholder>
                  <w:docPart w:val="A9B9196938644D43A91D9E80452A8705"/>
                </w:placeholder>
                <w:showingPlcHdr/>
              </w:sdtPr>
              <w:sdtEndPr/>
              <w:sdtContent>
                <w:r w:rsidR="00E87BDE" w:rsidRPr="00663E5B">
                  <w:rPr>
                    <w:rStyle w:val="Platzhaltertext"/>
                    <w:color w:val="000000" w:themeColor="text1"/>
                    <w:sz w:val="21"/>
                    <w:szCs w:val="21"/>
                  </w:rPr>
                  <w:t>Text eingeben</w:t>
                </w:r>
              </w:sdtContent>
            </w:sdt>
          </w:p>
        </w:tc>
        <w:tc>
          <w:tcPr>
            <w:tcW w:w="2500" w:type="pct"/>
            <w:shd w:val="clear" w:color="auto" w:fill="D8DCDE"/>
            <w:vAlign w:val="top"/>
          </w:tcPr>
          <w:p w14:paraId="78C9E446" w14:textId="428EB1E1" w:rsidR="00E87BDE" w:rsidRDefault="00E87BDE" w:rsidP="00910C43">
            <w:pPr>
              <w:pStyle w:val="FormularEingabetext"/>
              <w:spacing w:before="120" w:after="120" w:line="270" w:lineRule="atLeast"/>
              <w:ind w:left="113"/>
              <w:rPr>
                <w:sz w:val="21"/>
                <w:szCs w:val="21"/>
              </w:rPr>
            </w:pPr>
            <w:r>
              <w:rPr>
                <w:sz w:val="21"/>
                <w:szCs w:val="21"/>
              </w:rPr>
              <w:t>Vorgesetz</w:t>
            </w:r>
            <w:r w:rsidR="00FE2265">
              <w:rPr>
                <w:sz w:val="21"/>
                <w:szCs w:val="21"/>
              </w:rPr>
              <w:t>t</w:t>
            </w:r>
            <w:r>
              <w:rPr>
                <w:sz w:val="21"/>
                <w:szCs w:val="21"/>
              </w:rPr>
              <w:t>e/r</w:t>
            </w:r>
          </w:p>
          <w:p w14:paraId="744738D4" w14:textId="77777777" w:rsidR="00E87BDE" w:rsidRPr="00B84804" w:rsidRDefault="00FE2265" w:rsidP="00910C43">
            <w:pPr>
              <w:pStyle w:val="FormularEingabetext"/>
              <w:spacing w:before="120" w:after="120" w:line="270" w:lineRule="atLeast"/>
              <w:ind w:left="113"/>
              <w:contextualSpacing/>
            </w:pPr>
            <w:sdt>
              <w:sdtPr>
                <w:rPr>
                  <w:sz w:val="21"/>
                  <w:szCs w:val="21"/>
                </w:rPr>
                <w:id w:val="747544831"/>
                <w:placeholder>
                  <w:docPart w:val="54758E59A9214C4E9816B62542B244EF"/>
                </w:placeholder>
                <w:showingPlcHdr/>
              </w:sdtPr>
              <w:sdtEndPr/>
              <w:sdtContent>
                <w:r w:rsidR="00E87BDE" w:rsidRPr="00663E5B">
                  <w:rPr>
                    <w:rStyle w:val="Platzhaltertext"/>
                    <w:color w:val="000000" w:themeColor="text1"/>
                    <w:sz w:val="21"/>
                    <w:szCs w:val="21"/>
                  </w:rPr>
                  <w:t>Text eingeben</w:t>
                </w:r>
              </w:sdtContent>
            </w:sdt>
          </w:p>
        </w:tc>
      </w:tr>
    </w:tbl>
    <w:tbl>
      <w:tblPr>
        <w:tblStyle w:val="BETabelle1"/>
        <w:tblW w:w="0" w:type="auto"/>
        <w:tblBorders>
          <w:bottom w:val="none" w:sz="0" w:space="0" w:color="auto"/>
          <w:insideH w:val="none" w:sz="0" w:space="0" w:color="auto"/>
        </w:tblBorders>
        <w:tblLayout w:type="fixed"/>
        <w:tblLook w:val="04A0" w:firstRow="1" w:lastRow="0" w:firstColumn="1" w:lastColumn="0" w:noHBand="0" w:noVBand="1"/>
      </w:tblPr>
      <w:tblGrid>
        <w:gridCol w:w="4989"/>
        <w:gridCol w:w="4989"/>
      </w:tblGrid>
      <w:tr w:rsidR="007C67FB" w14:paraId="533F95C2" w14:textId="77777777" w:rsidTr="00F7063C">
        <w:trPr>
          <w:cnfStyle w:val="100000000000" w:firstRow="1" w:lastRow="0" w:firstColumn="0" w:lastColumn="0" w:oddVBand="0" w:evenVBand="0" w:oddHBand="0" w:evenHBand="0" w:firstRowFirstColumn="0" w:firstRowLastColumn="0" w:lastRowFirstColumn="0" w:lastRowLastColumn="0"/>
        </w:trPr>
        <w:tc>
          <w:tcPr>
            <w:tcW w:w="498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BA1A03" w14:textId="3080BBCA" w:rsidR="007C67FB" w:rsidRDefault="007C67FB" w:rsidP="00D72258"/>
        </w:tc>
        <w:tc>
          <w:tcPr>
            <w:tcW w:w="498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B3FC733" w14:textId="77777777" w:rsidR="007C67FB" w:rsidRPr="00700C1B" w:rsidRDefault="007C67FB" w:rsidP="000F2CD1">
            <w:pPr>
              <w:spacing w:after="120"/>
            </w:pPr>
            <w:r w:rsidRPr="00700C1B">
              <w:t>Fazit</w:t>
            </w:r>
            <w:r>
              <w:t>*</w:t>
            </w:r>
            <w:r w:rsidRPr="00700C1B">
              <w:t>:</w:t>
            </w:r>
            <w:r>
              <w:t xml:space="preserve"> Ist das Potential ausreichend.</w:t>
            </w:r>
          </w:p>
          <w:p w14:paraId="08C9E924" w14:textId="1F900C35" w:rsidR="007C67FB" w:rsidRPr="00700C1B" w:rsidRDefault="00FE2265" w:rsidP="000F2CD1">
            <w:pPr>
              <w:spacing w:after="120"/>
            </w:pPr>
            <w:sdt>
              <w:sdtPr>
                <w:id w:val="-670168081"/>
                <w14:checkbox>
                  <w14:checked w14:val="0"/>
                  <w14:checkedState w14:val="2612" w14:font="MS Gothic"/>
                  <w14:uncheckedState w14:val="2610" w14:font="MS Gothic"/>
                </w14:checkbox>
              </w:sdtPr>
              <w:sdtEndPr/>
              <w:sdtContent>
                <w:r w:rsidR="00F7063C">
                  <w:rPr>
                    <w:rFonts w:ascii="MS Gothic" w:eastAsia="MS Gothic" w:hAnsi="MS Gothic" w:hint="eastAsia"/>
                  </w:rPr>
                  <w:t>☐</w:t>
                </w:r>
              </w:sdtContent>
            </w:sdt>
            <w:r w:rsidR="007C67FB" w:rsidRPr="00700C1B">
              <w:t xml:space="preserve"> </w:t>
            </w:r>
            <w:r w:rsidR="007C67FB" w:rsidRPr="001E5C3D">
              <w:t>Ja</w:t>
            </w:r>
            <w:r w:rsidR="007C67FB">
              <w:t xml:space="preserve"> - </w:t>
            </w:r>
            <w:r w:rsidR="007C67FB" w:rsidRPr="00700C1B">
              <w:t xml:space="preserve">Potential für eine </w:t>
            </w:r>
            <w:r w:rsidR="007C67FB" w:rsidRPr="002D7FEF">
              <w:rPr>
                <w:u w:val="single"/>
              </w:rPr>
              <w:t>sofortige</w:t>
            </w:r>
            <w:r w:rsidR="007C67FB" w:rsidRPr="00700C1B">
              <w:t xml:space="preserve"> Übernahme </w:t>
            </w:r>
            <w:r w:rsidR="007C67FB">
              <w:t>des anspruchsvolleren Anforderungsprofils</w:t>
            </w:r>
            <w:r w:rsidR="007C67FB" w:rsidRPr="00700C1B">
              <w:t xml:space="preserve"> ist ge</w:t>
            </w:r>
            <w:r w:rsidR="007C67FB">
              <w:t>ge</w:t>
            </w:r>
            <w:r w:rsidR="007C67FB" w:rsidRPr="00700C1B">
              <w:t>ben</w:t>
            </w:r>
          </w:p>
          <w:p w14:paraId="4501B610" w14:textId="249B440A" w:rsidR="007C67FB" w:rsidRPr="00700C1B" w:rsidRDefault="00FE2265" w:rsidP="000F2CD1">
            <w:pPr>
              <w:spacing w:after="120"/>
            </w:pPr>
            <w:sdt>
              <w:sdtPr>
                <w:id w:val="-1276477890"/>
                <w14:checkbox>
                  <w14:checked w14:val="0"/>
                  <w14:checkedState w14:val="2612" w14:font="MS Gothic"/>
                  <w14:uncheckedState w14:val="2610" w14:font="MS Gothic"/>
                </w14:checkbox>
              </w:sdtPr>
              <w:sdtEndPr/>
              <w:sdtContent>
                <w:r w:rsidR="00F7063C">
                  <w:rPr>
                    <w:rFonts w:ascii="MS Gothic" w:eastAsia="MS Gothic" w:hAnsi="MS Gothic" w:hint="eastAsia"/>
                  </w:rPr>
                  <w:t>☐</w:t>
                </w:r>
              </w:sdtContent>
            </w:sdt>
            <w:r w:rsidR="007C67FB" w:rsidRPr="00700C1B">
              <w:t xml:space="preserve"> </w:t>
            </w:r>
            <w:r w:rsidR="007C67FB" w:rsidRPr="001E5C3D">
              <w:t>Ja</w:t>
            </w:r>
            <w:r w:rsidR="007C67FB">
              <w:t xml:space="preserve"> - </w:t>
            </w:r>
            <w:r w:rsidR="007C67FB" w:rsidRPr="00700C1B">
              <w:t xml:space="preserve">Potential für eine Übernahme </w:t>
            </w:r>
            <w:r w:rsidR="007C67FB">
              <w:t>des anspruchsvolleren Anforderungsprofils</w:t>
            </w:r>
            <w:r w:rsidR="007C67FB" w:rsidRPr="00700C1B">
              <w:t xml:space="preserve"> in den </w:t>
            </w:r>
            <w:r w:rsidR="007C67FB" w:rsidRPr="002D7FEF">
              <w:rPr>
                <w:u w:val="single"/>
              </w:rPr>
              <w:t>nächsten 1-3 Jahren</w:t>
            </w:r>
            <w:r w:rsidR="007C67FB" w:rsidRPr="00700C1B">
              <w:t xml:space="preserve"> geg</w:t>
            </w:r>
            <w:r w:rsidR="007C67FB">
              <w:t>eben. Einzelne Kompetenzen müss</w:t>
            </w:r>
            <w:r w:rsidR="007C67FB" w:rsidRPr="00700C1B">
              <w:t>en währenddessen noch gestärkt werden.</w:t>
            </w:r>
          </w:p>
          <w:p w14:paraId="1207E096" w14:textId="22ACA719" w:rsidR="007C67FB" w:rsidRDefault="00FE2265" w:rsidP="000F2CD1">
            <w:pPr>
              <w:spacing w:after="120"/>
            </w:pPr>
            <w:sdt>
              <w:sdtPr>
                <w:id w:val="-1438900022"/>
                <w14:checkbox>
                  <w14:checked w14:val="0"/>
                  <w14:checkedState w14:val="2612" w14:font="MS Gothic"/>
                  <w14:uncheckedState w14:val="2610" w14:font="MS Gothic"/>
                </w14:checkbox>
              </w:sdtPr>
              <w:sdtEndPr/>
              <w:sdtContent>
                <w:r w:rsidR="00F7063C">
                  <w:rPr>
                    <w:rFonts w:ascii="MS Gothic" w:eastAsia="MS Gothic" w:hAnsi="MS Gothic" w:hint="eastAsia"/>
                  </w:rPr>
                  <w:t>☐</w:t>
                </w:r>
              </w:sdtContent>
            </w:sdt>
            <w:r w:rsidR="007C67FB" w:rsidRPr="00700C1B">
              <w:t xml:space="preserve"> </w:t>
            </w:r>
            <w:r w:rsidR="007C67FB" w:rsidRPr="001E5C3D">
              <w:t>Nein</w:t>
            </w:r>
            <w:r w:rsidR="007C67FB">
              <w:t xml:space="preserve"> - </w:t>
            </w:r>
            <w:r w:rsidR="007C67FB" w:rsidRPr="00700C1B">
              <w:t xml:space="preserve">Das Potential für eine Übernahme </w:t>
            </w:r>
            <w:r w:rsidR="007C67FB">
              <w:t>des</w:t>
            </w:r>
            <w:r w:rsidR="007C67FB" w:rsidRPr="00700C1B">
              <w:t xml:space="preserve"> anspruchsvolleren </w:t>
            </w:r>
            <w:r w:rsidR="007C67FB">
              <w:t>Anforderungsprofils</w:t>
            </w:r>
            <w:r w:rsidR="007C67FB" w:rsidRPr="00700C1B">
              <w:t xml:space="preserve"> in den nächsten 1-3 Jahren ist (noch) nicht ausreichend. </w:t>
            </w:r>
          </w:p>
        </w:tc>
      </w:tr>
    </w:tbl>
    <w:tbl>
      <w:tblPr>
        <w:tblStyle w:val="TabelleohneRahmen"/>
        <w:tblW w:w="9978" w:type="dxa"/>
        <w:tblLayout w:type="fixed"/>
        <w:tblLook w:val="04A0" w:firstRow="1" w:lastRow="0" w:firstColumn="1" w:lastColumn="0" w:noHBand="0" w:noVBand="1"/>
      </w:tblPr>
      <w:tblGrid>
        <w:gridCol w:w="4989"/>
        <w:gridCol w:w="4989"/>
      </w:tblGrid>
      <w:tr w:rsidR="00E87BDE" w14:paraId="73CC66C1" w14:textId="77777777" w:rsidTr="0005203C">
        <w:trPr>
          <w:trHeight w:val="1418"/>
        </w:trPr>
        <w:tc>
          <w:tcPr>
            <w:tcW w:w="4989" w:type="dxa"/>
          </w:tcPr>
          <w:p w14:paraId="7FBED9B7" w14:textId="77777777" w:rsidR="00E87BDE" w:rsidRPr="007C67FB" w:rsidRDefault="00E87BDE" w:rsidP="00470B24">
            <w:pPr>
              <w:pStyle w:val="StandardDunkel"/>
              <w:rPr>
                <w:color w:val="auto"/>
                <w:sz w:val="21"/>
                <w:szCs w:val="21"/>
              </w:rPr>
            </w:pPr>
          </w:p>
        </w:tc>
        <w:tc>
          <w:tcPr>
            <w:tcW w:w="4989" w:type="dxa"/>
            <w:shd w:val="clear" w:color="auto" w:fill="D8DCDE"/>
          </w:tcPr>
          <w:p w14:paraId="57B34DD2" w14:textId="77777777" w:rsidR="00E87BDE" w:rsidRDefault="00E87BDE" w:rsidP="00910C43">
            <w:pPr>
              <w:pStyle w:val="FormularEingabetext"/>
              <w:spacing w:before="120" w:after="120" w:line="270" w:lineRule="atLeast"/>
              <w:ind w:left="0"/>
              <w:rPr>
                <w:sz w:val="21"/>
                <w:szCs w:val="21"/>
              </w:rPr>
            </w:pPr>
            <w:r w:rsidRPr="004D666F">
              <w:rPr>
                <w:sz w:val="21"/>
                <w:szCs w:val="21"/>
              </w:rPr>
              <w:t>Kommentar:</w:t>
            </w:r>
          </w:p>
          <w:p w14:paraId="14BD5360" w14:textId="77777777" w:rsidR="00E87BDE" w:rsidRPr="00700C1B" w:rsidRDefault="00FE2265" w:rsidP="00910C43">
            <w:pPr>
              <w:spacing w:before="120" w:after="120"/>
            </w:pPr>
            <w:sdt>
              <w:sdtPr>
                <w:rPr>
                  <w:szCs w:val="21"/>
                </w:rPr>
                <w:id w:val="-126096265"/>
                <w:placeholder>
                  <w:docPart w:val="C9D4EE7E20C04CC6A833EFEAD0678436"/>
                </w:placeholder>
                <w:showingPlcHdr/>
              </w:sdtPr>
              <w:sdtEndPr/>
              <w:sdtContent>
                <w:r w:rsidR="00E87BDE" w:rsidRPr="00663E5B">
                  <w:rPr>
                    <w:rStyle w:val="Platzhaltertext"/>
                    <w:color w:val="000000" w:themeColor="text1"/>
                    <w:szCs w:val="21"/>
                  </w:rPr>
                  <w:t>Text eingeben</w:t>
                </w:r>
              </w:sdtContent>
            </w:sdt>
          </w:p>
        </w:tc>
      </w:tr>
    </w:tbl>
    <w:p w14:paraId="1372CA15" w14:textId="77777777" w:rsidR="00E87BDE" w:rsidRDefault="00E87BDE" w:rsidP="007C67FB"/>
    <w:p w14:paraId="49612751" w14:textId="047B90E8" w:rsidR="007C67FB" w:rsidRDefault="007C67FB" w:rsidP="007C67FB">
      <w:r>
        <w:t>* Bestehen Unsicherheiten bei der Potentialeinschätzung, können weitergehende Abklärungen zielführend sein. Vgl. dazu Kapitel 3.1 „unsicher“.</w:t>
      </w:r>
    </w:p>
    <w:p w14:paraId="4BED5832" w14:textId="04B9AC3C" w:rsidR="00391060" w:rsidRDefault="007C67FB" w:rsidP="007C67FB">
      <w:pPr>
        <w:pStyle w:val="berschrift2nummeriert"/>
      </w:pPr>
      <w:r>
        <w:t>Motivation (zukünf</w:t>
      </w:r>
      <w:r w:rsidR="007C2A04">
        <w:t>t</w:t>
      </w:r>
      <w:r>
        <w:t>ig)</w:t>
      </w:r>
    </w:p>
    <w:p w14:paraId="17928248" w14:textId="1BF5B79A" w:rsidR="001E5C3D" w:rsidRDefault="001E5C3D" w:rsidP="001E5C3D">
      <w:r w:rsidRPr="00700C1B">
        <w:t xml:space="preserve">Sind die Motivation, die Leistungsbereitschaft und das </w:t>
      </w:r>
      <w:proofErr w:type="spellStart"/>
      <w:r w:rsidRPr="00E708D1">
        <w:t>Commitment</w:t>
      </w:r>
      <w:proofErr w:type="spellEnd"/>
      <w:r w:rsidRPr="00700C1B">
        <w:t xml:space="preserve"> gegeben, um </w:t>
      </w:r>
      <w:r w:rsidRPr="00CE4C2F">
        <w:rPr>
          <w:b/>
        </w:rPr>
        <w:t>in Zukunft das anspruchsvollere Anforderungsprofil</w:t>
      </w:r>
      <w:r w:rsidRPr="00700C1B">
        <w:t xml:space="preserve"> zu übernehmen? Stimmt die Identifikation mit dem Betrieb und der Kultur? Kann </w:t>
      </w:r>
      <w:r w:rsidRPr="00700C1B">
        <w:lastRenderedPageBreak/>
        <w:t>mit dem zusätzlichen Druck umgegangen werden und die Mehrbelastung auch mit der privaten Situation vereinbart werden</w:t>
      </w:r>
      <w:r>
        <w:t>?</w:t>
      </w:r>
    </w:p>
    <w:p w14:paraId="3C91512F" w14:textId="579DEC4B" w:rsidR="001E5C3D" w:rsidRDefault="001E5C3D" w:rsidP="001E5C3D"/>
    <w:tbl>
      <w:tblPr>
        <w:tblStyle w:val="BEFormular-Tabelle"/>
        <w:tblW w:w="5000" w:type="pct"/>
        <w:tblBorders>
          <w:bottom w:val="single" w:sz="4" w:space="0" w:color="FFFFFF" w:themeColor="background1"/>
          <w:insideH w:val="single" w:sz="4" w:space="0" w:color="FFFFFF" w:themeColor="background1"/>
          <w:insideV w:val="single" w:sz="4" w:space="0" w:color="FFFFFF" w:themeColor="background1"/>
        </w:tblBorders>
        <w:shd w:val="clear" w:color="auto" w:fill="DFE3E4" w:themeFill="background2" w:themeFillTint="66"/>
        <w:tblLayout w:type="fixed"/>
        <w:tblLook w:val="04A0" w:firstRow="1" w:lastRow="0" w:firstColumn="1" w:lastColumn="0" w:noHBand="0" w:noVBand="1"/>
      </w:tblPr>
      <w:tblGrid>
        <w:gridCol w:w="4989"/>
        <w:gridCol w:w="4989"/>
      </w:tblGrid>
      <w:tr w:rsidR="00E87BDE" w:rsidRPr="00B84804" w14:paraId="09579275" w14:textId="77777777" w:rsidTr="0005203C">
        <w:trPr>
          <w:trHeight w:val="1418"/>
        </w:trPr>
        <w:tc>
          <w:tcPr>
            <w:tcW w:w="2500" w:type="pct"/>
            <w:shd w:val="clear" w:color="auto" w:fill="D8DCDE"/>
            <w:vAlign w:val="top"/>
          </w:tcPr>
          <w:p w14:paraId="591A7CFF" w14:textId="77777777" w:rsidR="00E87BDE" w:rsidRDefault="00E87BDE" w:rsidP="00910C43">
            <w:pPr>
              <w:pStyle w:val="FormularEingabetext"/>
              <w:spacing w:before="120" w:after="120" w:line="270" w:lineRule="atLeast"/>
              <w:ind w:left="113"/>
              <w:rPr>
                <w:sz w:val="21"/>
                <w:szCs w:val="21"/>
              </w:rPr>
            </w:pPr>
            <w:r>
              <w:rPr>
                <w:sz w:val="21"/>
                <w:szCs w:val="21"/>
              </w:rPr>
              <w:t>Mitarbeiter/in</w:t>
            </w:r>
          </w:p>
          <w:p w14:paraId="683A3893" w14:textId="77777777" w:rsidR="00E87BDE" w:rsidRPr="00B84804" w:rsidRDefault="00FE2265" w:rsidP="00910C43">
            <w:pPr>
              <w:pStyle w:val="FormularEingabetext"/>
              <w:spacing w:before="120" w:after="120" w:line="270" w:lineRule="atLeast"/>
              <w:ind w:left="113"/>
              <w:contextualSpacing/>
            </w:pPr>
            <w:sdt>
              <w:sdtPr>
                <w:rPr>
                  <w:sz w:val="21"/>
                  <w:szCs w:val="21"/>
                </w:rPr>
                <w:id w:val="107173939"/>
                <w:placeholder>
                  <w:docPart w:val="0CD60063FB5941E6AD29780E18564494"/>
                </w:placeholder>
                <w:showingPlcHdr/>
              </w:sdtPr>
              <w:sdtEndPr/>
              <w:sdtContent>
                <w:r w:rsidR="00E87BDE" w:rsidRPr="00663E5B">
                  <w:rPr>
                    <w:rStyle w:val="Platzhaltertext"/>
                    <w:color w:val="000000" w:themeColor="text1"/>
                    <w:sz w:val="21"/>
                    <w:szCs w:val="21"/>
                  </w:rPr>
                  <w:t>Text eingeben</w:t>
                </w:r>
              </w:sdtContent>
            </w:sdt>
          </w:p>
        </w:tc>
        <w:tc>
          <w:tcPr>
            <w:tcW w:w="2500" w:type="pct"/>
            <w:shd w:val="clear" w:color="auto" w:fill="D8DCDE"/>
            <w:vAlign w:val="top"/>
          </w:tcPr>
          <w:p w14:paraId="1C994C80" w14:textId="5053D285" w:rsidR="00E87BDE" w:rsidRDefault="00E87BDE" w:rsidP="00910C43">
            <w:pPr>
              <w:pStyle w:val="FormularEingabetext"/>
              <w:spacing w:before="120" w:after="120" w:line="270" w:lineRule="atLeast"/>
              <w:ind w:left="113"/>
              <w:rPr>
                <w:sz w:val="21"/>
                <w:szCs w:val="21"/>
              </w:rPr>
            </w:pPr>
            <w:r>
              <w:rPr>
                <w:sz w:val="21"/>
                <w:szCs w:val="21"/>
              </w:rPr>
              <w:t>Vorgesetz</w:t>
            </w:r>
            <w:r w:rsidR="00FE2265">
              <w:rPr>
                <w:sz w:val="21"/>
                <w:szCs w:val="21"/>
              </w:rPr>
              <w:t>t</w:t>
            </w:r>
            <w:bookmarkStart w:id="2" w:name="_GoBack"/>
            <w:bookmarkEnd w:id="2"/>
            <w:r>
              <w:rPr>
                <w:sz w:val="21"/>
                <w:szCs w:val="21"/>
              </w:rPr>
              <w:t>e/r</w:t>
            </w:r>
          </w:p>
          <w:p w14:paraId="40188FF5" w14:textId="77777777" w:rsidR="00E87BDE" w:rsidRPr="00B84804" w:rsidRDefault="00FE2265" w:rsidP="00910C43">
            <w:pPr>
              <w:pStyle w:val="FormularEingabetext"/>
              <w:spacing w:before="120" w:after="120" w:line="270" w:lineRule="atLeast"/>
              <w:ind w:left="113"/>
              <w:contextualSpacing/>
            </w:pPr>
            <w:sdt>
              <w:sdtPr>
                <w:rPr>
                  <w:sz w:val="21"/>
                  <w:szCs w:val="21"/>
                </w:rPr>
                <w:id w:val="-11139916"/>
                <w:placeholder>
                  <w:docPart w:val="16509732BFDD4ED1B41DE32ECD97E902"/>
                </w:placeholder>
                <w:showingPlcHdr/>
              </w:sdtPr>
              <w:sdtEndPr/>
              <w:sdtContent>
                <w:r w:rsidR="00E87BDE" w:rsidRPr="00663E5B">
                  <w:rPr>
                    <w:rStyle w:val="Platzhaltertext"/>
                    <w:color w:val="000000" w:themeColor="text1"/>
                    <w:sz w:val="21"/>
                    <w:szCs w:val="21"/>
                  </w:rPr>
                  <w:t>Text eingeben</w:t>
                </w:r>
              </w:sdtContent>
            </w:sdt>
          </w:p>
        </w:tc>
      </w:tr>
    </w:tbl>
    <w:tbl>
      <w:tblPr>
        <w:tblStyle w:val="TabelleohneRahmen"/>
        <w:tblW w:w="9978" w:type="dxa"/>
        <w:tblLayout w:type="fixed"/>
        <w:tblLook w:val="04A0" w:firstRow="1" w:lastRow="0" w:firstColumn="1" w:lastColumn="0" w:noHBand="0" w:noVBand="1"/>
      </w:tblPr>
      <w:tblGrid>
        <w:gridCol w:w="4962"/>
        <w:gridCol w:w="27"/>
        <w:gridCol w:w="4934"/>
        <w:gridCol w:w="55"/>
      </w:tblGrid>
      <w:tr w:rsidR="001E5C3D" w:rsidRPr="00700C1B" w14:paraId="0F330E06" w14:textId="77777777" w:rsidTr="00E87BDE">
        <w:trPr>
          <w:gridAfter w:val="1"/>
          <w:wAfter w:w="55" w:type="dxa"/>
        </w:trPr>
        <w:tc>
          <w:tcPr>
            <w:tcW w:w="4962" w:type="dxa"/>
          </w:tcPr>
          <w:p w14:paraId="3B84D689" w14:textId="77777777" w:rsidR="001E5C3D" w:rsidRPr="007C67FB" w:rsidRDefault="001E5C3D" w:rsidP="00E53CFF">
            <w:pPr>
              <w:pStyle w:val="StandardDunkel"/>
              <w:rPr>
                <w:color w:val="auto"/>
                <w:sz w:val="21"/>
                <w:szCs w:val="21"/>
              </w:rPr>
            </w:pPr>
          </w:p>
        </w:tc>
        <w:tc>
          <w:tcPr>
            <w:tcW w:w="4961" w:type="dxa"/>
            <w:gridSpan w:val="2"/>
          </w:tcPr>
          <w:p w14:paraId="10C2E9EF" w14:textId="5932B72C" w:rsidR="001E5C3D" w:rsidRDefault="001E5C3D" w:rsidP="000F2CD1">
            <w:pPr>
              <w:spacing w:after="120"/>
            </w:pPr>
            <w:r w:rsidRPr="00700C1B">
              <w:t xml:space="preserve">Fazit: Ist die Motivation gegeben, in Zukunft </w:t>
            </w:r>
            <w:r>
              <w:t>das</w:t>
            </w:r>
            <w:r w:rsidRPr="00700C1B">
              <w:t xml:space="preserve"> anspruchsvollere </w:t>
            </w:r>
            <w:r>
              <w:t>Anforderungsprofil</w:t>
            </w:r>
            <w:r w:rsidRPr="00700C1B">
              <w:t xml:space="preserve"> zu übernehmen</w:t>
            </w:r>
            <w:r>
              <w:t>?</w:t>
            </w:r>
          </w:p>
          <w:p w14:paraId="0B63D019" w14:textId="28F20E13" w:rsidR="001E5C3D" w:rsidRPr="00700C1B" w:rsidRDefault="00FE2265" w:rsidP="000F2CD1">
            <w:pPr>
              <w:spacing w:after="120"/>
            </w:pPr>
            <w:sdt>
              <w:sdtPr>
                <w:id w:val="-155373614"/>
                <w14:checkbox>
                  <w14:checked w14:val="0"/>
                  <w14:checkedState w14:val="2612" w14:font="MS Gothic"/>
                  <w14:uncheckedState w14:val="2610" w14:font="MS Gothic"/>
                </w14:checkbox>
              </w:sdtPr>
              <w:sdtEndPr/>
              <w:sdtContent>
                <w:r w:rsidR="00F7063C">
                  <w:rPr>
                    <w:rFonts w:ascii="MS Gothic" w:eastAsia="MS Gothic" w:hAnsi="MS Gothic" w:hint="eastAsia"/>
                  </w:rPr>
                  <w:t>☐</w:t>
                </w:r>
              </w:sdtContent>
            </w:sdt>
            <w:r w:rsidR="001E5C3D">
              <w:t xml:space="preserve"> </w:t>
            </w:r>
            <w:r w:rsidR="001E5C3D" w:rsidRPr="001E5C3D">
              <w:t>Ja</w:t>
            </w:r>
            <w:r w:rsidR="001E5C3D">
              <w:t xml:space="preserve">  </w:t>
            </w:r>
            <w:sdt>
              <w:sdtPr>
                <w:id w:val="-996421846"/>
                <w14:checkbox>
                  <w14:checked w14:val="0"/>
                  <w14:checkedState w14:val="2612" w14:font="MS Gothic"/>
                  <w14:uncheckedState w14:val="2610" w14:font="MS Gothic"/>
                </w14:checkbox>
              </w:sdtPr>
              <w:sdtEndPr/>
              <w:sdtContent>
                <w:r w:rsidR="00F7063C">
                  <w:rPr>
                    <w:rFonts w:ascii="MS Gothic" w:eastAsia="MS Gothic" w:hAnsi="MS Gothic" w:hint="eastAsia"/>
                  </w:rPr>
                  <w:t>☐</w:t>
                </w:r>
              </w:sdtContent>
            </w:sdt>
            <w:r w:rsidR="001E5C3D">
              <w:t xml:space="preserve"> </w:t>
            </w:r>
            <w:r w:rsidR="001E5C3D" w:rsidRPr="001E5C3D">
              <w:t>Nein</w:t>
            </w:r>
          </w:p>
        </w:tc>
      </w:tr>
      <w:tr w:rsidR="00E87BDE" w14:paraId="1DBBADCB" w14:textId="77777777" w:rsidTr="001A0502">
        <w:trPr>
          <w:trHeight w:val="1418"/>
        </w:trPr>
        <w:tc>
          <w:tcPr>
            <w:tcW w:w="4989" w:type="dxa"/>
            <w:gridSpan w:val="2"/>
          </w:tcPr>
          <w:p w14:paraId="05C11838" w14:textId="77777777" w:rsidR="00E87BDE" w:rsidRPr="007C67FB" w:rsidRDefault="00E87BDE" w:rsidP="00470B24">
            <w:pPr>
              <w:pStyle w:val="StandardDunkel"/>
              <w:rPr>
                <w:color w:val="auto"/>
                <w:sz w:val="21"/>
                <w:szCs w:val="21"/>
              </w:rPr>
            </w:pPr>
          </w:p>
        </w:tc>
        <w:tc>
          <w:tcPr>
            <w:tcW w:w="4989" w:type="dxa"/>
            <w:gridSpan w:val="2"/>
            <w:shd w:val="clear" w:color="auto" w:fill="DFE3E4" w:themeFill="background2" w:themeFillTint="66"/>
          </w:tcPr>
          <w:p w14:paraId="5BCAD5F6" w14:textId="77777777" w:rsidR="00E87BDE" w:rsidRDefault="00E87BDE" w:rsidP="0005203C">
            <w:pPr>
              <w:pStyle w:val="FormularEingabetext"/>
              <w:shd w:val="clear" w:color="auto" w:fill="D8DCDE"/>
              <w:spacing w:before="120" w:after="120" w:line="270" w:lineRule="atLeast"/>
              <w:ind w:left="0"/>
              <w:rPr>
                <w:sz w:val="21"/>
                <w:szCs w:val="21"/>
              </w:rPr>
            </w:pPr>
            <w:r w:rsidRPr="004D666F">
              <w:rPr>
                <w:sz w:val="21"/>
                <w:szCs w:val="21"/>
              </w:rPr>
              <w:t>Kommentar:</w:t>
            </w:r>
          </w:p>
          <w:p w14:paraId="0F7F325C" w14:textId="77777777" w:rsidR="00E87BDE" w:rsidRPr="00700C1B" w:rsidRDefault="00FE2265" w:rsidP="00910C43">
            <w:pPr>
              <w:spacing w:before="120" w:after="120"/>
            </w:pPr>
            <w:sdt>
              <w:sdtPr>
                <w:rPr>
                  <w:szCs w:val="21"/>
                </w:rPr>
                <w:id w:val="646172165"/>
                <w:placeholder>
                  <w:docPart w:val="792AA2EFC96F4CDF820339715CDEBE3A"/>
                </w:placeholder>
                <w:showingPlcHdr/>
              </w:sdtPr>
              <w:sdtEndPr/>
              <w:sdtContent>
                <w:r w:rsidR="00E87BDE" w:rsidRPr="00663E5B">
                  <w:rPr>
                    <w:rStyle w:val="Platzhaltertext"/>
                    <w:color w:val="000000" w:themeColor="text1"/>
                    <w:szCs w:val="21"/>
                  </w:rPr>
                  <w:t>Text eingeben</w:t>
                </w:r>
              </w:sdtContent>
            </w:sdt>
          </w:p>
        </w:tc>
      </w:tr>
    </w:tbl>
    <w:p w14:paraId="607EE8BD" w14:textId="77777777" w:rsidR="001E5C3D" w:rsidRPr="001E5C3D" w:rsidRDefault="001E5C3D" w:rsidP="001E5C3D"/>
    <w:p w14:paraId="07603811" w14:textId="77777777" w:rsidR="001A0502" w:rsidRDefault="001A0502">
      <w:pPr>
        <w:spacing w:after="200" w:line="24" w:lineRule="auto"/>
        <w:rPr>
          <w:rFonts w:asciiTheme="majorHAnsi" w:eastAsiaTheme="majorEastAsia" w:hAnsiTheme="majorHAnsi" w:cstheme="majorBidi"/>
          <w:b/>
          <w:bCs w:val="0"/>
          <w:sz w:val="26"/>
          <w:szCs w:val="26"/>
        </w:rPr>
      </w:pPr>
      <w:r>
        <w:rPr>
          <w:sz w:val="26"/>
          <w:szCs w:val="26"/>
        </w:rPr>
        <w:br w:type="page"/>
      </w:r>
    </w:p>
    <w:p w14:paraId="6B5D547F" w14:textId="7361BB6D" w:rsidR="000939FF" w:rsidRDefault="007C67FB" w:rsidP="000939FF">
      <w:pPr>
        <w:pStyle w:val="H1"/>
        <w:rPr>
          <w:sz w:val="26"/>
          <w:szCs w:val="26"/>
        </w:rPr>
      </w:pPr>
      <w:r>
        <w:rPr>
          <w:sz w:val="26"/>
          <w:szCs w:val="26"/>
        </w:rPr>
        <w:lastRenderedPageBreak/>
        <w:t>Weiteres Vorgehen</w:t>
      </w:r>
    </w:p>
    <w:p w14:paraId="48599E91" w14:textId="487EB821" w:rsidR="007C67FB" w:rsidRDefault="007C67FB" w:rsidP="007C67FB">
      <w:pPr>
        <w:pStyle w:val="berschrift2nummeriert"/>
      </w:pPr>
      <w:r>
        <w:t>Voraussetzungen erfüllt?</w:t>
      </w:r>
    </w:p>
    <w:p w14:paraId="406A9A03" w14:textId="110EA9FE" w:rsidR="009E14F5" w:rsidRDefault="009E14F5" w:rsidP="009E14F5">
      <w:r w:rsidRPr="00700C1B">
        <w:t>Sind die</w:t>
      </w:r>
      <w:r>
        <w:t xml:space="preserve"> 3</w:t>
      </w:r>
      <w:r w:rsidRPr="00700C1B">
        <w:t xml:space="preserve"> Voraussetzungen</w:t>
      </w:r>
      <w:r>
        <w:t xml:space="preserve"> Leistung &amp; Verhalten, Potential und Motivation</w:t>
      </w:r>
      <w:r w:rsidRPr="00700C1B">
        <w:t xml:space="preserve"> </w:t>
      </w:r>
      <w:r>
        <w:t xml:space="preserve">(vgl. Fazit </w:t>
      </w:r>
      <w:r w:rsidRPr="00700C1B">
        <w:t>2.1 – 2.3</w:t>
      </w:r>
      <w:r>
        <w:t>)</w:t>
      </w:r>
      <w:r w:rsidRPr="00700C1B">
        <w:t xml:space="preserve"> erfüllt</w:t>
      </w:r>
      <w:r>
        <w:t>?</w:t>
      </w:r>
    </w:p>
    <w:p w14:paraId="7A9C3B8E" w14:textId="081346D6" w:rsidR="009E14F5" w:rsidRDefault="009E14F5" w:rsidP="009E14F5"/>
    <w:p w14:paraId="66912D5F" w14:textId="52DBD476" w:rsidR="009E14F5" w:rsidRDefault="00FE2265" w:rsidP="00E33AEA">
      <w:pPr>
        <w:tabs>
          <w:tab w:val="left" w:pos="426"/>
        </w:tabs>
        <w:ind w:left="1418" w:hanging="1418"/>
      </w:pPr>
      <w:sdt>
        <w:sdtPr>
          <w:id w:val="1090587618"/>
          <w14:checkbox>
            <w14:checked w14:val="0"/>
            <w14:checkedState w14:val="2612" w14:font="MS Gothic"/>
            <w14:uncheckedState w14:val="2610" w14:font="MS Gothic"/>
          </w14:checkbox>
        </w:sdtPr>
        <w:sdtEndPr/>
        <w:sdtContent>
          <w:r w:rsidR="00F7063C">
            <w:rPr>
              <w:rFonts w:ascii="MS Gothic" w:eastAsia="MS Gothic" w:hAnsi="MS Gothic" w:hint="eastAsia"/>
            </w:rPr>
            <w:t>☐</w:t>
          </w:r>
        </w:sdtContent>
      </w:sdt>
      <w:r w:rsidR="009E14F5" w:rsidRPr="009E14F5">
        <w:tab/>
        <w:t>Ja</w:t>
      </w:r>
      <w:r w:rsidR="009E14F5" w:rsidRPr="009E14F5">
        <w:tab/>
        <w:t>Vorgesetzte zeigen das weitere Vorgehen auf. Die Potentialeinschätzung muss mindestens in einem übergreifenden Gremium (z.B. der Geschäftsleitung) bestätigt werden (vgl. 3.2)</w:t>
      </w:r>
      <w:r w:rsidR="009E14F5">
        <w:t>.</w:t>
      </w:r>
    </w:p>
    <w:p w14:paraId="631FB2E3" w14:textId="3255FA7D" w:rsidR="009E14F5" w:rsidRDefault="009E14F5" w:rsidP="009E14F5">
      <w:pPr>
        <w:tabs>
          <w:tab w:val="left" w:pos="1134"/>
        </w:tabs>
        <w:ind w:left="708" w:hanging="705"/>
      </w:pPr>
    </w:p>
    <w:p w14:paraId="27774F33" w14:textId="44F67E39" w:rsidR="009E14F5" w:rsidRDefault="00FE2265" w:rsidP="00E33AEA">
      <w:pPr>
        <w:tabs>
          <w:tab w:val="left" w:pos="426"/>
        </w:tabs>
        <w:ind w:left="1418" w:hanging="1418"/>
      </w:pPr>
      <w:sdt>
        <w:sdtPr>
          <w:rPr>
            <w:position w:val="2"/>
            <w:szCs w:val="21"/>
          </w:rPr>
          <w:id w:val="1504697237"/>
          <w14:checkbox>
            <w14:checked w14:val="0"/>
            <w14:checkedState w14:val="2612" w14:font="MS Gothic"/>
            <w14:uncheckedState w14:val="2610" w14:font="MS Gothic"/>
          </w14:checkbox>
        </w:sdtPr>
        <w:sdtEndPr/>
        <w:sdtContent>
          <w:r w:rsidR="00F7063C" w:rsidRPr="00F7063C">
            <w:rPr>
              <w:rFonts w:ascii="MS Gothic" w:eastAsia="MS Gothic" w:hAnsi="MS Gothic" w:hint="eastAsia"/>
              <w:position w:val="2"/>
              <w:szCs w:val="21"/>
            </w:rPr>
            <w:t>☐</w:t>
          </w:r>
        </w:sdtContent>
      </w:sdt>
      <w:r w:rsidR="009E14F5" w:rsidRPr="00700C1B">
        <w:rPr>
          <w:position w:val="2"/>
          <w:sz w:val="16"/>
        </w:rPr>
        <w:tab/>
      </w:r>
      <w:r w:rsidR="009E14F5" w:rsidRPr="00700C1B">
        <w:rPr>
          <w:position w:val="2"/>
        </w:rPr>
        <w:t xml:space="preserve">Nein </w:t>
      </w:r>
      <w:r w:rsidR="009E14F5" w:rsidRPr="00700C1B">
        <w:rPr>
          <w:position w:val="2"/>
        </w:rPr>
        <w:tab/>
      </w:r>
      <w:r w:rsidR="009E14F5" w:rsidRPr="00700C1B">
        <w:t xml:space="preserve">Notwendige Entwicklungsfelder werden </w:t>
      </w:r>
      <w:r w:rsidR="003176C6" w:rsidRPr="00700C1B">
        <w:t>offengelegt</w:t>
      </w:r>
      <w:r w:rsidR="009E14F5" w:rsidRPr="00700C1B">
        <w:t xml:space="preserve"> und das Potentialgespräch kann bei Bedarf in einem Jahr oder später wiederholt werden. Falls die Mitarbeiterin oder der Mitarbeiter mit der Einschätzung nicht einverstanden ist, kann eine Aussprache mit der nächst höheren vorgesetzten Stelle verlangt werden.</w:t>
      </w:r>
    </w:p>
    <w:p w14:paraId="0B474933" w14:textId="418275D7" w:rsidR="009E14F5" w:rsidRDefault="009E14F5" w:rsidP="009E14F5">
      <w:pPr>
        <w:tabs>
          <w:tab w:val="left" w:pos="1134"/>
        </w:tabs>
        <w:ind w:left="708" w:hanging="705"/>
      </w:pPr>
    </w:p>
    <w:p w14:paraId="4888E4DC" w14:textId="572705DA" w:rsidR="009E14F5" w:rsidRPr="009E14F5" w:rsidRDefault="00FE2265" w:rsidP="009E14F5">
      <w:pPr>
        <w:tabs>
          <w:tab w:val="left" w:pos="426"/>
        </w:tabs>
        <w:ind w:left="1418" w:hanging="1418"/>
      </w:pPr>
      <w:sdt>
        <w:sdtPr>
          <w:id w:val="-159473067"/>
          <w14:checkbox>
            <w14:checked w14:val="0"/>
            <w14:checkedState w14:val="2612" w14:font="MS Gothic"/>
            <w14:uncheckedState w14:val="2610" w14:font="MS Gothic"/>
          </w14:checkbox>
        </w:sdtPr>
        <w:sdtEndPr/>
        <w:sdtContent>
          <w:r w:rsidR="00F7063C">
            <w:rPr>
              <w:rFonts w:ascii="MS Gothic" w:eastAsia="MS Gothic" w:hAnsi="MS Gothic" w:hint="eastAsia"/>
            </w:rPr>
            <w:t>☐</w:t>
          </w:r>
        </w:sdtContent>
      </w:sdt>
      <w:r w:rsidR="009E14F5" w:rsidRPr="009E14F5">
        <w:tab/>
        <w:t>Unsicher</w:t>
      </w:r>
      <w:r w:rsidR="009E14F5" w:rsidRPr="009E14F5">
        <w:rPr>
          <w:b/>
        </w:rPr>
        <w:tab/>
      </w:r>
      <w:r w:rsidR="009E14F5" w:rsidRPr="009E14F5">
        <w:t>Massnahmen zur Klärung mit dem HR vereinbaren. Bestehen Unsicherheiten bezüglich des Potentials, so können Drittmeinungen, diagnostische Verfahren, Arbeitsproben oder Assessments dienlich sein.</w:t>
      </w:r>
    </w:p>
    <w:p w14:paraId="2FA59FA3" w14:textId="4C659B20" w:rsidR="00E87BDE" w:rsidRDefault="00E87BDE" w:rsidP="00E33AEA"/>
    <w:tbl>
      <w:tblPr>
        <w:tblStyle w:val="TabelleohneRahmen"/>
        <w:tblW w:w="9981" w:type="dxa"/>
        <w:tblLayout w:type="fixed"/>
        <w:tblLook w:val="04A0" w:firstRow="1" w:lastRow="0" w:firstColumn="1" w:lastColumn="0" w:noHBand="0" w:noVBand="1"/>
      </w:tblPr>
      <w:tblGrid>
        <w:gridCol w:w="9981"/>
      </w:tblGrid>
      <w:tr w:rsidR="003176C6" w14:paraId="3053CAEB" w14:textId="77777777" w:rsidTr="0005203C">
        <w:trPr>
          <w:trHeight w:val="1701"/>
        </w:trPr>
        <w:tc>
          <w:tcPr>
            <w:tcW w:w="9981" w:type="dxa"/>
            <w:shd w:val="clear" w:color="auto" w:fill="D8DCDE"/>
          </w:tcPr>
          <w:p w14:paraId="19025AEE" w14:textId="6365A68C" w:rsidR="003176C6" w:rsidRDefault="003176C6" w:rsidP="00910C43">
            <w:pPr>
              <w:pStyle w:val="FormularEingabetext"/>
              <w:spacing w:before="120" w:after="120" w:line="270" w:lineRule="atLeast"/>
              <w:ind w:left="142"/>
              <w:rPr>
                <w:sz w:val="21"/>
                <w:szCs w:val="21"/>
              </w:rPr>
            </w:pPr>
            <w:r w:rsidRPr="003176C6">
              <w:rPr>
                <w:sz w:val="21"/>
                <w:szCs w:val="21"/>
              </w:rPr>
              <w:t>Datum und allfällige Kommentare</w:t>
            </w:r>
            <w:r w:rsidRPr="004D666F">
              <w:rPr>
                <w:sz w:val="21"/>
                <w:szCs w:val="21"/>
              </w:rPr>
              <w:t>:</w:t>
            </w:r>
          </w:p>
          <w:p w14:paraId="0A6719C2" w14:textId="77777777" w:rsidR="003176C6" w:rsidRPr="00700C1B" w:rsidRDefault="00FE2265" w:rsidP="00910C43">
            <w:pPr>
              <w:spacing w:before="120" w:after="120"/>
              <w:ind w:left="142"/>
            </w:pPr>
            <w:sdt>
              <w:sdtPr>
                <w:rPr>
                  <w:szCs w:val="21"/>
                </w:rPr>
                <w:id w:val="-140504040"/>
                <w:placeholder>
                  <w:docPart w:val="7B6A84CC85ED49FC85FC30381B9B414E"/>
                </w:placeholder>
                <w:showingPlcHdr/>
              </w:sdtPr>
              <w:sdtEndPr/>
              <w:sdtContent>
                <w:r w:rsidR="003176C6" w:rsidRPr="00663E5B">
                  <w:rPr>
                    <w:rStyle w:val="Platzhaltertext"/>
                    <w:color w:val="000000" w:themeColor="text1"/>
                    <w:szCs w:val="21"/>
                  </w:rPr>
                  <w:t>Text eingeben</w:t>
                </w:r>
              </w:sdtContent>
            </w:sdt>
          </w:p>
        </w:tc>
      </w:tr>
    </w:tbl>
    <w:p w14:paraId="70FCF5BC" w14:textId="77777777" w:rsidR="00E87BDE" w:rsidRPr="009E14F5" w:rsidRDefault="00E87BDE" w:rsidP="00E33AEA"/>
    <w:p w14:paraId="2FF45BDC" w14:textId="314DBF64" w:rsidR="007C67FB" w:rsidRDefault="007C67FB" w:rsidP="007C67FB">
      <w:pPr>
        <w:pStyle w:val="berschrift2nummeriert"/>
      </w:pPr>
      <w:r>
        <w:lastRenderedPageBreak/>
        <w:t>Potential bestätigt?</w:t>
      </w:r>
    </w:p>
    <w:p w14:paraId="70D7AFE1" w14:textId="1390901F" w:rsidR="00E33AEA" w:rsidRDefault="00FE2265" w:rsidP="00E33AEA">
      <w:pPr>
        <w:tabs>
          <w:tab w:val="left" w:pos="426"/>
        </w:tabs>
        <w:ind w:left="1418" w:hanging="1418"/>
      </w:pPr>
      <w:sdt>
        <w:sdtPr>
          <w:id w:val="-142891610"/>
          <w14:checkbox>
            <w14:checked w14:val="0"/>
            <w14:checkedState w14:val="2612" w14:font="MS Gothic"/>
            <w14:uncheckedState w14:val="2610" w14:font="MS Gothic"/>
          </w14:checkbox>
        </w:sdtPr>
        <w:sdtEndPr/>
        <w:sdtContent>
          <w:r w:rsidR="0005203C">
            <w:rPr>
              <w:rFonts w:ascii="MS Gothic" w:eastAsia="MS Gothic" w:hAnsi="MS Gothic" w:hint="eastAsia"/>
            </w:rPr>
            <w:t>☐</w:t>
          </w:r>
        </w:sdtContent>
      </w:sdt>
      <w:r w:rsidR="00E33AEA" w:rsidRPr="009E14F5">
        <w:tab/>
        <w:t>Ja</w:t>
      </w:r>
      <w:r w:rsidR="00E33AEA" w:rsidRPr="009E14F5">
        <w:tab/>
      </w:r>
      <w:r w:rsidR="00E33AEA" w:rsidRPr="00700C1B">
        <w:t>Falls die Potentialeinschätzung mindestens von einem übergreifenden Gremium</w:t>
      </w:r>
      <w:r w:rsidR="00E33AEA">
        <w:t xml:space="preserve"> (z.B. der Geschäftsleitung) </w:t>
      </w:r>
      <w:r w:rsidR="00E33AEA" w:rsidRPr="00700C1B">
        <w:t>bestätigt wurde, notiert die vorgesetzte Stelle dies im MAG-Bogen</w:t>
      </w:r>
      <w:r w:rsidR="00E33AEA">
        <w:t xml:space="preserve"> der aktuellen Beurteilungsperiode</w:t>
      </w:r>
      <w:r w:rsidR="00E33AEA" w:rsidRPr="00700C1B">
        <w:t xml:space="preserve"> bei den Entwicklungsmassnahmen. Weitere Aktivitäten werden von nun an im MAG-Bog</w:t>
      </w:r>
      <w:r w:rsidR="00E33AEA">
        <w:t>en besprochen und nachgeführt. Die Potentialbestätigung ist keine Garantie, dass in den nächsten Jahren eine Beförderung effektiv stattfindet.</w:t>
      </w:r>
      <w:r w:rsidR="00E33AEA">
        <w:br/>
      </w:r>
      <w:r w:rsidR="00E33AEA" w:rsidRPr="000F211C">
        <w:rPr>
          <w:u w:val="single"/>
        </w:rPr>
        <w:t>Bei einem Laufbahnwechsel</w:t>
      </w:r>
      <w:r w:rsidR="00E33AEA" w:rsidRPr="00700C1B">
        <w:t xml:space="preserve"> (z.B. neu Führungslaufbahn) werden</w:t>
      </w:r>
      <w:r w:rsidR="00E33AEA">
        <w:t xml:space="preserve"> für die Potentialbestätigung</w:t>
      </w:r>
      <w:r w:rsidR="00E33AEA" w:rsidRPr="00700C1B">
        <w:t xml:space="preserve"> weitergehende Abklärungen</w:t>
      </w:r>
      <w:r w:rsidR="00E33AEA">
        <w:t xml:space="preserve"> wie z.B. diagnostische Verfahren </w:t>
      </w:r>
      <w:r w:rsidR="00E33AEA" w:rsidRPr="00700C1B">
        <w:t>in jedem Fall empfohlen</w:t>
      </w:r>
      <w:r w:rsidR="00E33AEA">
        <w:t>.</w:t>
      </w:r>
    </w:p>
    <w:p w14:paraId="1D8333A4" w14:textId="77777777" w:rsidR="00E33AEA" w:rsidRDefault="00E33AEA" w:rsidP="00E33AEA">
      <w:pPr>
        <w:tabs>
          <w:tab w:val="left" w:pos="1134"/>
        </w:tabs>
        <w:ind w:left="708" w:hanging="705"/>
      </w:pPr>
    </w:p>
    <w:p w14:paraId="4D60D971" w14:textId="2E43EAC0" w:rsidR="00E33AEA" w:rsidRDefault="00FE2265" w:rsidP="00E33AEA">
      <w:pPr>
        <w:tabs>
          <w:tab w:val="left" w:pos="426"/>
        </w:tabs>
        <w:ind w:left="1418" w:hanging="1418"/>
      </w:pPr>
      <w:sdt>
        <w:sdtPr>
          <w:rPr>
            <w:position w:val="2"/>
            <w:szCs w:val="21"/>
          </w:rPr>
          <w:id w:val="-1858879732"/>
          <w14:checkbox>
            <w14:checked w14:val="0"/>
            <w14:checkedState w14:val="2612" w14:font="MS Gothic"/>
            <w14:uncheckedState w14:val="2610" w14:font="MS Gothic"/>
          </w14:checkbox>
        </w:sdtPr>
        <w:sdtEndPr/>
        <w:sdtContent>
          <w:r w:rsidR="0005203C">
            <w:rPr>
              <w:rFonts w:ascii="MS Gothic" w:eastAsia="MS Gothic" w:hAnsi="MS Gothic" w:hint="eastAsia"/>
              <w:position w:val="2"/>
              <w:szCs w:val="21"/>
            </w:rPr>
            <w:t>☐</w:t>
          </w:r>
        </w:sdtContent>
      </w:sdt>
      <w:r w:rsidR="00E33AEA" w:rsidRPr="00700C1B">
        <w:rPr>
          <w:position w:val="2"/>
          <w:sz w:val="16"/>
        </w:rPr>
        <w:tab/>
      </w:r>
      <w:r w:rsidR="00E33AEA" w:rsidRPr="00700C1B">
        <w:rPr>
          <w:position w:val="2"/>
        </w:rPr>
        <w:t xml:space="preserve">Nein </w:t>
      </w:r>
      <w:r w:rsidR="00E33AEA" w:rsidRPr="00700C1B">
        <w:rPr>
          <w:position w:val="2"/>
        </w:rPr>
        <w:tab/>
      </w:r>
      <w:r w:rsidR="00E33AEA" w:rsidRPr="00700C1B">
        <w:t xml:space="preserve">Falls die Potentialeinschätzung nicht bestätigt wird, wird dies dem Mitarbeiter oder der Mitarbeiterin in einem wertschätzenden Gespräch dargelegt. Notwendige Entwicklungsfelder werden </w:t>
      </w:r>
      <w:r w:rsidR="003176C6" w:rsidRPr="00700C1B">
        <w:t>offengelegt</w:t>
      </w:r>
      <w:r w:rsidR="00E33AEA" w:rsidRPr="00700C1B">
        <w:t xml:space="preserve"> und das Potentialgespräch kann bei Bedarf in einem Jahr oder später wiederholt werden.</w:t>
      </w:r>
    </w:p>
    <w:p w14:paraId="1782AD1A" w14:textId="77777777" w:rsidR="00E33AEA" w:rsidRDefault="00E33AEA" w:rsidP="00E33AEA">
      <w:pPr>
        <w:tabs>
          <w:tab w:val="left" w:pos="1134"/>
        </w:tabs>
        <w:ind w:left="708" w:hanging="705"/>
      </w:pPr>
    </w:p>
    <w:p w14:paraId="0B378B40" w14:textId="63C11749" w:rsidR="00E33AEA" w:rsidRDefault="00FE2265" w:rsidP="00E33AEA">
      <w:pPr>
        <w:tabs>
          <w:tab w:val="left" w:pos="426"/>
        </w:tabs>
        <w:ind w:left="1418" w:hanging="1418"/>
      </w:pPr>
      <w:sdt>
        <w:sdtPr>
          <w:id w:val="670841630"/>
          <w14:checkbox>
            <w14:checked w14:val="0"/>
            <w14:checkedState w14:val="2612" w14:font="MS Gothic"/>
            <w14:uncheckedState w14:val="2610" w14:font="MS Gothic"/>
          </w14:checkbox>
        </w:sdtPr>
        <w:sdtEndPr/>
        <w:sdtContent>
          <w:r w:rsidR="00F7063C">
            <w:rPr>
              <w:rFonts w:ascii="MS Gothic" w:eastAsia="MS Gothic" w:hAnsi="MS Gothic" w:hint="eastAsia"/>
            </w:rPr>
            <w:t>☐</w:t>
          </w:r>
        </w:sdtContent>
      </w:sdt>
      <w:r w:rsidR="00E33AEA" w:rsidRPr="009E14F5">
        <w:tab/>
        <w:t>Unsicher</w:t>
      </w:r>
      <w:r w:rsidR="00E33AEA" w:rsidRPr="009E14F5">
        <w:rPr>
          <w:b/>
        </w:rPr>
        <w:tab/>
      </w:r>
      <w:r w:rsidR="00E33AEA" w:rsidRPr="00700C1B">
        <w:t xml:space="preserve">Falls das zuständige Gremium unsicher ist bei der Potentialbestätigung, können </w:t>
      </w:r>
      <w:r w:rsidR="00E33AEA" w:rsidRPr="0020234D">
        <w:t>Drittmeinungen, diagnostische Verfahren (z.B. BIP) oder Assessments dienlich sein</w:t>
      </w:r>
      <w:r w:rsidR="00E33AEA" w:rsidRPr="009E14F5">
        <w:t>.</w:t>
      </w:r>
    </w:p>
    <w:p w14:paraId="0A7B587C" w14:textId="77777777" w:rsidR="00E33AEA" w:rsidRPr="009E14F5" w:rsidRDefault="00E33AEA" w:rsidP="00E33AEA">
      <w:pPr>
        <w:tabs>
          <w:tab w:val="left" w:pos="426"/>
        </w:tabs>
        <w:ind w:left="1418" w:hanging="1418"/>
      </w:pPr>
    </w:p>
    <w:tbl>
      <w:tblPr>
        <w:tblStyle w:val="TabelleohneRahmen"/>
        <w:tblW w:w="9981" w:type="dxa"/>
        <w:tblLayout w:type="fixed"/>
        <w:tblLook w:val="04A0" w:firstRow="1" w:lastRow="0" w:firstColumn="1" w:lastColumn="0" w:noHBand="0" w:noVBand="1"/>
      </w:tblPr>
      <w:tblGrid>
        <w:gridCol w:w="9981"/>
      </w:tblGrid>
      <w:tr w:rsidR="003176C6" w14:paraId="67719BB6" w14:textId="77777777" w:rsidTr="0005203C">
        <w:trPr>
          <w:trHeight w:val="1701"/>
        </w:trPr>
        <w:tc>
          <w:tcPr>
            <w:tcW w:w="9981" w:type="dxa"/>
            <w:shd w:val="clear" w:color="auto" w:fill="D8DCDE"/>
          </w:tcPr>
          <w:p w14:paraId="584E5FC8" w14:textId="77777777" w:rsidR="003176C6" w:rsidRDefault="003176C6" w:rsidP="00910C43">
            <w:pPr>
              <w:pStyle w:val="FormularEingabetext"/>
              <w:spacing w:before="120" w:after="120" w:line="270" w:lineRule="atLeast"/>
              <w:ind w:left="142"/>
              <w:rPr>
                <w:sz w:val="21"/>
                <w:szCs w:val="21"/>
              </w:rPr>
            </w:pPr>
            <w:r w:rsidRPr="003176C6">
              <w:rPr>
                <w:sz w:val="21"/>
                <w:szCs w:val="21"/>
              </w:rPr>
              <w:t>Datum und allfällige Kommentare</w:t>
            </w:r>
            <w:r w:rsidRPr="004D666F">
              <w:rPr>
                <w:sz w:val="21"/>
                <w:szCs w:val="21"/>
              </w:rPr>
              <w:t>:</w:t>
            </w:r>
          </w:p>
          <w:p w14:paraId="51BD54F8" w14:textId="77777777" w:rsidR="003176C6" w:rsidRPr="00700C1B" w:rsidRDefault="00FE2265" w:rsidP="00910C43">
            <w:pPr>
              <w:spacing w:before="120" w:after="120"/>
              <w:ind w:left="142"/>
            </w:pPr>
            <w:sdt>
              <w:sdtPr>
                <w:rPr>
                  <w:szCs w:val="21"/>
                </w:rPr>
                <w:id w:val="-1371529798"/>
                <w:placeholder>
                  <w:docPart w:val="3628258E0CC84A24A149D7A10308B1A3"/>
                </w:placeholder>
                <w:showingPlcHdr/>
              </w:sdtPr>
              <w:sdtEndPr/>
              <w:sdtContent>
                <w:r w:rsidR="003176C6" w:rsidRPr="00663E5B">
                  <w:rPr>
                    <w:rStyle w:val="Platzhaltertext"/>
                    <w:color w:val="000000" w:themeColor="text1"/>
                    <w:szCs w:val="21"/>
                  </w:rPr>
                  <w:t>Text eingeben</w:t>
                </w:r>
              </w:sdtContent>
            </w:sdt>
          </w:p>
        </w:tc>
      </w:tr>
    </w:tbl>
    <w:p w14:paraId="0EB439EB" w14:textId="7DEFC44D" w:rsidR="00E33AEA" w:rsidRDefault="00E33AEA" w:rsidP="00E33AEA"/>
    <w:p w14:paraId="724AB40F" w14:textId="7E01E8FF" w:rsidR="00E33AEA" w:rsidRDefault="00E33AEA" w:rsidP="00E33AEA"/>
    <w:p w14:paraId="2A547CE4" w14:textId="45E0C5D7" w:rsidR="00E33AEA" w:rsidRDefault="00E33AEA" w:rsidP="00E33AEA"/>
    <w:p w14:paraId="5B129AED" w14:textId="4E849163" w:rsidR="00E33AEA" w:rsidRPr="00E33AEA" w:rsidRDefault="00E33AEA" w:rsidP="00E33AEA">
      <w:pPr>
        <w:ind w:left="1418" w:hanging="1418"/>
      </w:pPr>
      <w:r>
        <w:lastRenderedPageBreak/>
        <w:t xml:space="preserve">Ablage </w:t>
      </w:r>
      <w:r>
        <w:tab/>
        <w:t>Dieser Bogen wird nach dem Schritt Potentialbestätigung 3.2 im Personaldossier abgelegt.</w:t>
      </w:r>
    </w:p>
    <w:sectPr w:rsidR="00E33AEA" w:rsidRPr="00E33AEA" w:rsidSect="000C280B">
      <w:headerReference w:type="default" r:id="rId9"/>
      <w:footerReference w:type="default" r:id="rId10"/>
      <w:head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0F13B" w14:textId="77777777" w:rsidR="000C280B" w:rsidRDefault="000C280B">
      <w:pPr>
        <w:spacing w:line="240" w:lineRule="auto"/>
      </w:pPr>
      <w:r>
        <w:separator/>
      </w:r>
    </w:p>
  </w:endnote>
  <w:endnote w:type="continuationSeparator" w:id="0">
    <w:p w14:paraId="6B793CAC" w14:textId="77777777" w:rsidR="000C280B" w:rsidRDefault="000C28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9A389" w14:textId="7DD16D2D" w:rsidR="000C280B" w:rsidRPr="00BD4A9C" w:rsidRDefault="008D5EB8" w:rsidP="000C280B">
    <w:pPr>
      <w:pStyle w:val="Fuzeile"/>
    </w:pPr>
    <w:fldSimple w:instr=" COMMENTS &quot; &quot; PATH=Dokument/CustomKlassifizierung/*/Bezeichnung  \* MERGEFORMAT">
      <w:r w:rsidR="00453358" w:rsidRPr="00453358">
        <w:rPr>
          <w:rFonts w:ascii="Arial" w:eastAsia="Arial" w:hAnsi="Arial"/>
        </w:rPr>
        <w:t xml:space="preserve"> </w:t>
      </w:r>
    </w:fldSimple>
    <w:r w:rsidR="000C280B">
      <w:rPr>
        <w:noProof/>
        <w:lang w:eastAsia="de-CH"/>
      </w:rPr>
      <mc:AlternateContent>
        <mc:Choice Requires="wps">
          <w:drawing>
            <wp:anchor distT="0" distB="0" distL="114300" distR="114300" simplePos="0" relativeHeight="251659264" behindDoc="0" locked="1" layoutInCell="1" allowOverlap="1" wp14:anchorId="18F66552" wp14:editId="3F99AA38">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6441C" w14:textId="7AF9F8E6" w:rsidR="000C280B" w:rsidRPr="005C6148" w:rsidRDefault="000C280B" w:rsidP="000C280B">
                          <w:pPr>
                            <w:pStyle w:val="Seitenzahlen"/>
                          </w:pPr>
                          <w:r w:rsidRPr="005C6148">
                            <w:fldChar w:fldCharType="begin"/>
                          </w:r>
                          <w:r w:rsidRPr="005C6148">
                            <w:instrText>PAGE   \* MERGEFORMAT</w:instrText>
                          </w:r>
                          <w:r w:rsidRPr="005C6148">
                            <w:fldChar w:fldCharType="separate"/>
                          </w:r>
                          <w:r w:rsidR="00FE2265" w:rsidRPr="00FE2265">
                            <w:rPr>
                              <w:noProof/>
                              <w:lang w:val="de-DE"/>
                            </w:rPr>
                            <w:t>6</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FE2265">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wps:bodyPr>
                  </wps:wsp>
                </a:graphicData>
              </a:graphic>
            </wp:anchor>
          </w:drawing>
        </mc:Choice>
        <mc:Fallback>
          <w:pict>
            <v:shapetype w14:anchorId="18F66552" id="_x0000_t202" coordsize="21600,21600" o:spt="202" path="m,l,21600r21600,l21600,xe">
              <v:stroke joinstyle="miter"/>
              <v:path gradientshapeok="t" o:connecttype="rect"/>
            </v:shapetype>
            <v:shape id="Textfeld 15" o:spid="_x0000_s1027" type="#_x0000_t202" style="position:absolute;margin-left:-1.6pt;margin-top:0;width:49.6pt;height:44.8pt;z-index:251659264;visibility:visible;mso-wrap-style:square;mso-wrap-distance-left:9pt;mso-wrap-distance-top:0;mso-wrap-distance-right:9pt;mso-wrap-distance-bottom:0;mso-position-horizontal:right;mso-position-horizontal-relative:margin;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" filled="f" stroked="f" strokeweight=".5pt">
              <v:textbox inset="0,0,0,8mm">
                <w:txbxContent>
                  <w:p w14:paraId="46C6441C" w14:textId="7AF9F8E6" w:rsidR="000C280B" w:rsidRPr="005C6148" w:rsidRDefault="000C280B" w:rsidP="000C280B">
                    <w:pPr>
                      <w:pStyle w:val="Seitenzahlen"/>
                    </w:pPr>
                    <w:r w:rsidRPr="005C6148">
                      <w:fldChar w:fldCharType="begin"/>
                    </w:r>
                    <w:r w:rsidRPr="005C6148">
                      <w:instrText>PAGE   \* MERGEFORMAT</w:instrText>
                    </w:r>
                    <w:r w:rsidRPr="005C6148">
                      <w:fldChar w:fldCharType="separate"/>
                    </w:r>
                    <w:r w:rsidR="00FE2265" w:rsidRPr="00FE2265">
                      <w:rPr>
                        <w:noProof/>
                        <w:lang w:val="de-DE"/>
                      </w:rPr>
                      <w:t>6</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FE2265">
                      <w:rPr>
                        <w:noProof/>
                      </w:rPr>
                      <w:t>6</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2DB58" w14:textId="77777777" w:rsidR="000C280B" w:rsidRDefault="000C280B">
      <w:pPr>
        <w:spacing w:line="240" w:lineRule="auto"/>
      </w:pPr>
      <w:r>
        <w:separator/>
      </w:r>
    </w:p>
  </w:footnote>
  <w:footnote w:type="continuationSeparator" w:id="0">
    <w:p w14:paraId="3A04E245" w14:textId="77777777" w:rsidR="000C280B" w:rsidRDefault="000C28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0C280B" w14:paraId="08499E06" w14:textId="77777777" w:rsidTr="00684E91">
      <w:trPr>
        <w:trHeight w:val="422"/>
      </w:trPr>
      <w:tc>
        <w:tcPr>
          <w:tcW w:w="5100" w:type="dxa"/>
        </w:tcPr>
        <w:p w14:paraId="604E44FE" w14:textId="57C0CBF4" w:rsidR="000C280B" w:rsidRDefault="008D5EB8" w:rsidP="000C280B">
          <w:pPr>
            <w:pStyle w:val="Kopfzeile"/>
          </w:pPr>
          <w:fldSimple w:instr=" STYLEREF  Titel/Titre  \* MERGEFORMAT ">
            <w:r w:rsidR="00FE2265">
              <w:t>Bogen für das Potentialgespräch</w:t>
            </w:r>
          </w:fldSimple>
        </w:p>
        <w:p w14:paraId="35B9C0CE" w14:textId="4DF18DB8" w:rsidR="000C280B" w:rsidRDefault="000C280B" w:rsidP="000C280B">
          <w:pPr>
            <w:pStyle w:val="Kopfzeile"/>
          </w:pPr>
        </w:p>
      </w:tc>
      <w:tc>
        <w:tcPr>
          <w:tcW w:w="4878" w:type="dxa"/>
        </w:tcPr>
        <w:p w14:paraId="32267455" w14:textId="59420481" w:rsidR="000C280B" w:rsidRDefault="000C280B" w:rsidP="000C280B">
          <w:pPr>
            <w:pStyle w:val="Kopfzeile"/>
          </w:pPr>
        </w:p>
      </w:tc>
    </w:tr>
  </w:tbl>
  <w:p w14:paraId="0B40080D" w14:textId="77777777" w:rsidR="000C280B" w:rsidRPr="0039616D" w:rsidRDefault="000C280B" w:rsidP="000C28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ED82E" w14:textId="2393F5B1" w:rsidR="000C280B" w:rsidRDefault="000C280B" w:rsidP="000C280B">
    <w:pPr>
      <w:pStyle w:val="Kopfzeile"/>
      <w:jc w:val="right"/>
    </w:pPr>
    <w:r>
      <w:drawing>
        <wp:anchor distT="0" distB="0" distL="114300" distR="114300" simplePos="0" relativeHeight="251658240" behindDoc="0" locked="1" layoutInCell="1" allowOverlap="1" wp14:anchorId="0523FF5D" wp14:editId="51083E2B">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0652"/>
    <w:multiLevelType w:val="hybridMultilevel"/>
    <w:tmpl w:val="3D02F4FC"/>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0D930416"/>
    <w:multiLevelType w:val="hybridMultilevel"/>
    <w:tmpl w:val="C592F1E0"/>
    <w:lvl w:ilvl="0" w:tplc="D1CAD87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0DAC335F"/>
    <w:multiLevelType w:val="hybridMultilevel"/>
    <w:tmpl w:val="C72A30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F637A5E"/>
    <w:multiLevelType w:val="hybridMultilevel"/>
    <w:tmpl w:val="932A1C38"/>
    <w:lvl w:ilvl="0" w:tplc="D1CAD87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11702F83"/>
    <w:multiLevelType w:val="hybridMultilevel"/>
    <w:tmpl w:val="FF5E53C2"/>
    <w:lvl w:ilvl="0" w:tplc="D1CAD87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213A774A"/>
    <w:multiLevelType w:val="hybridMultilevel"/>
    <w:tmpl w:val="08864D3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410313B"/>
    <w:multiLevelType w:val="hybridMultilevel"/>
    <w:tmpl w:val="CF8250FC"/>
    <w:lvl w:ilvl="0" w:tplc="FCC492B6">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2815789F"/>
    <w:multiLevelType w:val="hybridMultilevel"/>
    <w:tmpl w:val="7CD0D4EC"/>
    <w:lvl w:ilvl="0" w:tplc="8B188456">
      <w:start w:val="1"/>
      <w:numFmt w:val="bullet"/>
      <w:lvlText w:val=""/>
      <w:lvlJc w:val="left"/>
      <w:pPr>
        <w:ind w:left="720" w:hanging="360"/>
      </w:pPr>
      <w:rPr>
        <w:rFonts w:ascii="Symbol" w:hAnsi="Symbol" w:hint="default"/>
      </w:rPr>
    </w:lvl>
    <w:lvl w:ilvl="1" w:tplc="8B188456">
      <w:start w:val="1"/>
      <w:numFmt w:val="bullet"/>
      <w:lvlText w:val=""/>
      <w:lvlJc w:val="left"/>
      <w:pPr>
        <w:ind w:left="1440" w:hanging="360"/>
      </w:pPr>
      <w:rPr>
        <w:rFonts w:ascii="Symbol" w:hAnsi="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37E163F"/>
    <w:multiLevelType w:val="hybridMultilevel"/>
    <w:tmpl w:val="52A6FF9C"/>
    <w:lvl w:ilvl="0" w:tplc="D1CAD87E">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3D5A7123"/>
    <w:multiLevelType w:val="hybridMultilevel"/>
    <w:tmpl w:val="5368170A"/>
    <w:lvl w:ilvl="0" w:tplc="D1CAD87E">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402E68FD"/>
    <w:multiLevelType w:val="hybridMultilevel"/>
    <w:tmpl w:val="10F864DC"/>
    <w:lvl w:ilvl="0" w:tplc="D1CAD87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41639E8"/>
    <w:multiLevelType w:val="hybridMultilevel"/>
    <w:tmpl w:val="0C569D5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442A40E9"/>
    <w:multiLevelType w:val="hybridMultilevel"/>
    <w:tmpl w:val="BCF2196E"/>
    <w:lvl w:ilvl="0" w:tplc="D1CAD87E">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4517460E"/>
    <w:multiLevelType w:val="hybridMultilevel"/>
    <w:tmpl w:val="8736B8F6"/>
    <w:lvl w:ilvl="0" w:tplc="D1CAD87E">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464E5762"/>
    <w:multiLevelType w:val="hybridMultilevel"/>
    <w:tmpl w:val="18166440"/>
    <w:lvl w:ilvl="0" w:tplc="D1CAD87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47555D12"/>
    <w:multiLevelType w:val="hybridMultilevel"/>
    <w:tmpl w:val="A51EEEE8"/>
    <w:lvl w:ilvl="0" w:tplc="07E8AA6C">
      <w:start w:val="1"/>
      <w:numFmt w:val="decimal"/>
      <w:lvlText w:val="%1."/>
      <w:lvlJc w:val="left"/>
      <w:pPr>
        <w:ind w:left="720" w:hanging="360"/>
      </w:pPr>
    </w:lvl>
    <w:lvl w:ilvl="1" w:tplc="68B0A6D4" w:tentative="1">
      <w:start w:val="1"/>
      <w:numFmt w:val="lowerLetter"/>
      <w:lvlText w:val="%2."/>
      <w:lvlJc w:val="left"/>
      <w:pPr>
        <w:ind w:left="1440" w:hanging="360"/>
      </w:pPr>
    </w:lvl>
    <w:lvl w:ilvl="2" w:tplc="B47A5D1C" w:tentative="1">
      <w:start w:val="1"/>
      <w:numFmt w:val="lowerRoman"/>
      <w:lvlText w:val="%3."/>
      <w:lvlJc w:val="right"/>
      <w:pPr>
        <w:ind w:left="2160" w:hanging="180"/>
      </w:pPr>
    </w:lvl>
    <w:lvl w:ilvl="3" w:tplc="98DA8C8C" w:tentative="1">
      <w:start w:val="1"/>
      <w:numFmt w:val="decimal"/>
      <w:lvlText w:val="%4."/>
      <w:lvlJc w:val="left"/>
      <w:pPr>
        <w:ind w:left="2880" w:hanging="360"/>
      </w:pPr>
    </w:lvl>
    <w:lvl w:ilvl="4" w:tplc="3EC696C6" w:tentative="1">
      <w:start w:val="1"/>
      <w:numFmt w:val="lowerLetter"/>
      <w:lvlText w:val="%5."/>
      <w:lvlJc w:val="left"/>
      <w:pPr>
        <w:ind w:left="3600" w:hanging="360"/>
      </w:pPr>
    </w:lvl>
    <w:lvl w:ilvl="5" w:tplc="BF2A5E8C" w:tentative="1">
      <w:start w:val="1"/>
      <w:numFmt w:val="lowerRoman"/>
      <w:lvlText w:val="%6."/>
      <w:lvlJc w:val="right"/>
      <w:pPr>
        <w:ind w:left="4320" w:hanging="180"/>
      </w:pPr>
    </w:lvl>
    <w:lvl w:ilvl="6" w:tplc="93E2D562" w:tentative="1">
      <w:start w:val="1"/>
      <w:numFmt w:val="decimal"/>
      <w:lvlText w:val="%7."/>
      <w:lvlJc w:val="left"/>
      <w:pPr>
        <w:ind w:left="5040" w:hanging="360"/>
      </w:pPr>
    </w:lvl>
    <w:lvl w:ilvl="7" w:tplc="B1EC4390" w:tentative="1">
      <w:start w:val="1"/>
      <w:numFmt w:val="lowerLetter"/>
      <w:lvlText w:val="%8."/>
      <w:lvlJc w:val="left"/>
      <w:pPr>
        <w:ind w:left="5760" w:hanging="360"/>
      </w:pPr>
    </w:lvl>
    <w:lvl w:ilvl="8" w:tplc="57AA96C6" w:tentative="1">
      <w:start w:val="1"/>
      <w:numFmt w:val="lowerRoman"/>
      <w:lvlText w:val="%9."/>
      <w:lvlJc w:val="right"/>
      <w:pPr>
        <w:ind w:left="6480" w:hanging="180"/>
      </w:pPr>
    </w:lvl>
  </w:abstractNum>
  <w:abstractNum w:abstractNumId="29" w15:restartNumberingAfterBreak="0">
    <w:nsid w:val="486E73CA"/>
    <w:multiLevelType w:val="hybridMultilevel"/>
    <w:tmpl w:val="5D00219C"/>
    <w:lvl w:ilvl="0" w:tplc="BFFCC3B8">
      <w:start w:val="1"/>
      <w:numFmt w:val="bullet"/>
      <w:lvlText w:val=""/>
      <w:lvlJc w:val="left"/>
      <w:pPr>
        <w:ind w:left="720" w:hanging="360"/>
      </w:pPr>
      <w:rPr>
        <w:rFonts w:ascii="Symbol" w:hAnsi="Symbol" w:hint="default"/>
      </w:rPr>
    </w:lvl>
    <w:lvl w:ilvl="1" w:tplc="1F30DFCA">
      <w:start w:val="1"/>
      <w:numFmt w:val="bullet"/>
      <w:lvlText w:val="o"/>
      <w:lvlJc w:val="left"/>
      <w:pPr>
        <w:ind w:left="1440" w:hanging="360"/>
      </w:pPr>
      <w:rPr>
        <w:rFonts w:ascii="Courier New" w:hAnsi="Courier New" w:cs="Courier New" w:hint="default"/>
      </w:rPr>
    </w:lvl>
    <w:lvl w:ilvl="2" w:tplc="050E692E" w:tentative="1">
      <w:start w:val="1"/>
      <w:numFmt w:val="bullet"/>
      <w:lvlText w:val=""/>
      <w:lvlJc w:val="left"/>
      <w:pPr>
        <w:ind w:left="2160" w:hanging="360"/>
      </w:pPr>
      <w:rPr>
        <w:rFonts w:ascii="Wingdings" w:hAnsi="Wingdings" w:hint="default"/>
      </w:rPr>
    </w:lvl>
    <w:lvl w:ilvl="3" w:tplc="92649EB2" w:tentative="1">
      <w:start w:val="1"/>
      <w:numFmt w:val="bullet"/>
      <w:lvlText w:val=""/>
      <w:lvlJc w:val="left"/>
      <w:pPr>
        <w:ind w:left="2880" w:hanging="360"/>
      </w:pPr>
      <w:rPr>
        <w:rFonts w:ascii="Symbol" w:hAnsi="Symbol" w:hint="default"/>
      </w:rPr>
    </w:lvl>
    <w:lvl w:ilvl="4" w:tplc="89B6B10C" w:tentative="1">
      <w:start w:val="1"/>
      <w:numFmt w:val="bullet"/>
      <w:lvlText w:val="o"/>
      <w:lvlJc w:val="left"/>
      <w:pPr>
        <w:ind w:left="3600" w:hanging="360"/>
      </w:pPr>
      <w:rPr>
        <w:rFonts w:ascii="Courier New" w:hAnsi="Courier New" w:cs="Courier New" w:hint="default"/>
      </w:rPr>
    </w:lvl>
    <w:lvl w:ilvl="5" w:tplc="945C0034" w:tentative="1">
      <w:start w:val="1"/>
      <w:numFmt w:val="bullet"/>
      <w:lvlText w:val=""/>
      <w:lvlJc w:val="left"/>
      <w:pPr>
        <w:ind w:left="4320" w:hanging="360"/>
      </w:pPr>
      <w:rPr>
        <w:rFonts w:ascii="Wingdings" w:hAnsi="Wingdings" w:hint="default"/>
      </w:rPr>
    </w:lvl>
    <w:lvl w:ilvl="6" w:tplc="232471F0" w:tentative="1">
      <w:start w:val="1"/>
      <w:numFmt w:val="bullet"/>
      <w:lvlText w:val=""/>
      <w:lvlJc w:val="left"/>
      <w:pPr>
        <w:ind w:left="5040" w:hanging="360"/>
      </w:pPr>
      <w:rPr>
        <w:rFonts w:ascii="Symbol" w:hAnsi="Symbol" w:hint="default"/>
      </w:rPr>
    </w:lvl>
    <w:lvl w:ilvl="7" w:tplc="8C981482" w:tentative="1">
      <w:start w:val="1"/>
      <w:numFmt w:val="bullet"/>
      <w:lvlText w:val="o"/>
      <w:lvlJc w:val="left"/>
      <w:pPr>
        <w:ind w:left="5760" w:hanging="360"/>
      </w:pPr>
      <w:rPr>
        <w:rFonts w:ascii="Courier New" w:hAnsi="Courier New" w:cs="Courier New" w:hint="default"/>
      </w:rPr>
    </w:lvl>
    <w:lvl w:ilvl="8" w:tplc="18025CC0" w:tentative="1">
      <w:start w:val="1"/>
      <w:numFmt w:val="bullet"/>
      <w:lvlText w:val=""/>
      <w:lvlJc w:val="left"/>
      <w:pPr>
        <w:ind w:left="6480" w:hanging="360"/>
      </w:pPr>
      <w:rPr>
        <w:rFonts w:ascii="Wingdings" w:hAnsi="Wingdings" w:hint="default"/>
      </w:rPr>
    </w:lvl>
  </w:abstractNum>
  <w:abstractNum w:abstractNumId="30"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31" w15:restartNumberingAfterBreak="0">
    <w:nsid w:val="4EBD6DA6"/>
    <w:multiLevelType w:val="hybridMultilevel"/>
    <w:tmpl w:val="6DAE0AA2"/>
    <w:lvl w:ilvl="0" w:tplc="D1CAD87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51FB4AAE"/>
    <w:multiLevelType w:val="hybridMultilevel"/>
    <w:tmpl w:val="601C84F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52C52866"/>
    <w:multiLevelType w:val="hybridMultilevel"/>
    <w:tmpl w:val="323A40CE"/>
    <w:lvl w:ilvl="0" w:tplc="D1CAD87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62EF29DD"/>
    <w:multiLevelType w:val="hybridMultilevel"/>
    <w:tmpl w:val="8FE82880"/>
    <w:lvl w:ilvl="0" w:tplc="D1CAD87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684C6F8A"/>
    <w:multiLevelType w:val="hybridMultilevel"/>
    <w:tmpl w:val="891EB3F0"/>
    <w:lvl w:ilvl="0" w:tplc="74AEC13C">
      <w:start w:val="1"/>
      <w:numFmt w:val="bullet"/>
      <w:lvlText w:val=""/>
      <w:lvlJc w:val="left"/>
      <w:pPr>
        <w:ind w:left="720" w:hanging="360"/>
      </w:pPr>
      <w:rPr>
        <w:rFonts w:ascii="Symbol" w:hAnsi="Symbol" w:hint="default"/>
      </w:rPr>
    </w:lvl>
    <w:lvl w:ilvl="1" w:tplc="C8260F86" w:tentative="1">
      <w:start w:val="1"/>
      <w:numFmt w:val="bullet"/>
      <w:lvlText w:val="o"/>
      <w:lvlJc w:val="left"/>
      <w:pPr>
        <w:ind w:left="1440" w:hanging="360"/>
      </w:pPr>
      <w:rPr>
        <w:rFonts w:ascii="Courier New" w:hAnsi="Courier New" w:cs="Courier New" w:hint="default"/>
      </w:rPr>
    </w:lvl>
    <w:lvl w:ilvl="2" w:tplc="EF9A8EDC" w:tentative="1">
      <w:start w:val="1"/>
      <w:numFmt w:val="bullet"/>
      <w:lvlText w:val=""/>
      <w:lvlJc w:val="left"/>
      <w:pPr>
        <w:ind w:left="2160" w:hanging="360"/>
      </w:pPr>
      <w:rPr>
        <w:rFonts w:ascii="Wingdings" w:hAnsi="Wingdings" w:hint="default"/>
      </w:rPr>
    </w:lvl>
    <w:lvl w:ilvl="3" w:tplc="F462DE18" w:tentative="1">
      <w:start w:val="1"/>
      <w:numFmt w:val="bullet"/>
      <w:lvlText w:val=""/>
      <w:lvlJc w:val="left"/>
      <w:pPr>
        <w:ind w:left="2880" w:hanging="360"/>
      </w:pPr>
      <w:rPr>
        <w:rFonts w:ascii="Symbol" w:hAnsi="Symbol" w:hint="default"/>
      </w:rPr>
    </w:lvl>
    <w:lvl w:ilvl="4" w:tplc="FF286B50" w:tentative="1">
      <w:start w:val="1"/>
      <w:numFmt w:val="bullet"/>
      <w:lvlText w:val="o"/>
      <w:lvlJc w:val="left"/>
      <w:pPr>
        <w:ind w:left="3600" w:hanging="360"/>
      </w:pPr>
      <w:rPr>
        <w:rFonts w:ascii="Courier New" w:hAnsi="Courier New" w:cs="Courier New" w:hint="default"/>
      </w:rPr>
    </w:lvl>
    <w:lvl w:ilvl="5" w:tplc="3F924EB2" w:tentative="1">
      <w:start w:val="1"/>
      <w:numFmt w:val="bullet"/>
      <w:lvlText w:val=""/>
      <w:lvlJc w:val="left"/>
      <w:pPr>
        <w:ind w:left="4320" w:hanging="360"/>
      </w:pPr>
      <w:rPr>
        <w:rFonts w:ascii="Wingdings" w:hAnsi="Wingdings" w:hint="default"/>
      </w:rPr>
    </w:lvl>
    <w:lvl w:ilvl="6" w:tplc="707497DA" w:tentative="1">
      <w:start w:val="1"/>
      <w:numFmt w:val="bullet"/>
      <w:lvlText w:val=""/>
      <w:lvlJc w:val="left"/>
      <w:pPr>
        <w:ind w:left="5040" w:hanging="360"/>
      </w:pPr>
      <w:rPr>
        <w:rFonts w:ascii="Symbol" w:hAnsi="Symbol" w:hint="default"/>
      </w:rPr>
    </w:lvl>
    <w:lvl w:ilvl="7" w:tplc="169E0CC0" w:tentative="1">
      <w:start w:val="1"/>
      <w:numFmt w:val="bullet"/>
      <w:lvlText w:val="o"/>
      <w:lvlJc w:val="left"/>
      <w:pPr>
        <w:ind w:left="5760" w:hanging="360"/>
      </w:pPr>
      <w:rPr>
        <w:rFonts w:ascii="Courier New" w:hAnsi="Courier New" w:cs="Courier New" w:hint="default"/>
      </w:rPr>
    </w:lvl>
    <w:lvl w:ilvl="8" w:tplc="77269020" w:tentative="1">
      <w:start w:val="1"/>
      <w:numFmt w:val="bullet"/>
      <w:lvlText w:val=""/>
      <w:lvlJc w:val="left"/>
      <w:pPr>
        <w:ind w:left="6480" w:hanging="360"/>
      </w:pPr>
      <w:rPr>
        <w:rFonts w:ascii="Wingdings" w:hAnsi="Wingdings" w:hint="default"/>
      </w:rPr>
    </w:lvl>
  </w:abstractNum>
  <w:abstractNum w:abstractNumId="39" w15:restartNumberingAfterBreak="0">
    <w:nsid w:val="696526D2"/>
    <w:multiLevelType w:val="hybridMultilevel"/>
    <w:tmpl w:val="247E6D8A"/>
    <w:lvl w:ilvl="0" w:tplc="D1CAD87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0" w15:restartNumberingAfterBreak="0">
    <w:nsid w:val="6ADC479E"/>
    <w:multiLevelType w:val="hybridMultilevel"/>
    <w:tmpl w:val="8542BE6C"/>
    <w:lvl w:ilvl="0" w:tplc="D1CAD87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6C985FA8"/>
    <w:multiLevelType w:val="hybridMultilevel"/>
    <w:tmpl w:val="FD1A9CFC"/>
    <w:lvl w:ilvl="0" w:tplc="19D0AC52">
      <w:start w:val="1"/>
      <w:numFmt w:val="bullet"/>
      <w:lvlText w:val=""/>
      <w:lvlJc w:val="left"/>
      <w:pPr>
        <w:ind w:left="720" w:hanging="360"/>
      </w:pPr>
      <w:rPr>
        <w:rFonts w:ascii="Symbol" w:hAnsi="Symbol" w:hint="default"/>
      </w:rPr>
    </w:lvl>
    <w:lvl w:ilvl="1" w:tplc="7534EB50" w:tentative="1">
      <w:start w:val="1"/>
      <w:numFmt w:val="bullet"/>
      <w:lvlText w:val="o"/>
      <w:lvlJc w:val="left"/>
      <w:pPr>
        <w:ind w:left="1440" w:hanging="360"/>
      </w:pPr>
      <w:rPr>
        <w:rFonts w:ascii="Courier New" w:hAnsi="Courier New" w:cs="Courier New" w:hint="default"/>
      </w:rPr>
    </w:lvl>
    <w:lvl w:ilvl="2" w:tplc="178499E4" w:tentative="1">
      <w:start w:val="1"/>
      <w:numFmt w:val="bullet"/>
      <w:lvlText w:val=""/>
      <w:lvlJc w:val="left"/>
      <w:pPr>
        <w:ind w:left="2160" w:hanging="360"/>
      </w:pPr>
      <w:rPr>
        <w:rFonts w:ascii="Wingdings" w:hAnsi="Wingdings" w:hint="default"/>
      </w:rPr>
    </w:lvl>
    <w:lvl w:ilvl="3" w:tplc="271237DE" w:tentative="1">
      <w:start w:val="1"/>
      <w:numFmt w:val="bullet"/>
      <w:lvlText w:val=""/>
      <w:lvlJc w:val="left"/>
      <w:pPr>
        <w:ind w:left="2880" w:hanging="360"/>
      </w:pPr>
      <w:rPr>
        <w:rFonts w:ascii="Symbol" w:hAnsi="Symbol" w:hint="default"/>
      </w:rPr>
    </w:lvl>
    <w:lvl w:ilvl="4" w:tplc="BBBCB8D2" w:tentative="1">
      <w:start w:val="1"/>
      <w:numFmt w:val="bullet"/>
      <w:lvlText w:val="o"/>
      <w:lvlJc w:val="left"/>
      <w:pPr>
        <w:ind w:left="3600" w:hanging="360"/>
      </w:pPr>
      <w:rPr>
        <w:rFonts w:ascii="Courier New" w:hAnsi="Courier New" w:cs="Courier New" w:hint="default"/>
      </w:rPr>
    </w:lvl>
    <w:lvl w:ilvl="5" w:tplc="E214B4F4" w:tentative="1">
      <w:start w:val="1"/>
      <w:numFmt w:val="bullet"/>
      <w:lvlText w:val=""/>
      <w:lvlJc w:val="left"/>
      <w:pPr>
        <w:ind w:left="4320" w:hanging="360"/>
      </w:pPr>
      <w:rPr>
        <w:rFonts w:ascii="Wingdings" w:hAnsi="Wingdings" w:hint="default"/>
      </w:rPr>
    </w:lvl>
    <w:lvl w:ilvl="6" w:tplc="849E0F10" w:tentative="1">
      <w:start w:val="1"/>
      <w:numFmt w:val="bullet"/>
      <w:lvlText w:val=""/>
      <w:lvlJc w:val="left"/>
      <w:pPr>
        <w:ind w:left="5040" w:hanging="360"/>
      </w:pPr>
      <w:rPr>
        <w:rFonts w:ascii="Symbol" w:hAnsi="Symbol" w:hint="default"/>
      </w:rPr>
    </w:lvl>
    <w:lvl w:ilvl="7" w:tplc="2314FFF6" w:tentative="1">
      <w:start w:val="1"/>
      <w:numFmt w:val="bullet"/>
      <w:lvlText w:val="o"/>
      <w:lvlJc w:val="left"/>
      <w:pPr>
        <w:ind w:left="5760" w:hanging="360"/>
      </w:pPr>
      <w:rPr>
        <w:rFonts w:ascii="Courier New" w:hAnsi="Courier New" w:cs="Courier New" w:hint="default"/>
      </w:rPr>
    </w:lvl>
    <w:lvl w:ilvl="8" w:tplc="468CD4B2" w:tentative="1">
      <w:start w:val="1"/>
      <w:numFmt w:val="bullet"/>
      <w:lvlText w:val=""/>
      <w:lvlJc w:val="left"/>
      <w:pPr>
        <w:ind w:left="6480" w:hanging="360"/>
      </w:pPr>
      <w:rPr>
        <w:rFonts w:ascii="Wingdings" w:hAnsi="Wingdings" w:hint="default"/>
      </w:rPr>
    </w:lvl>
  </w:abstractNum>
  <w:abstractNum w:abstractNumId="43" w15:restartNumberingAfterBreak="0">
    <w:nsid w:val="70454FDE"/>
    <w:multiLevelType w:val="hybridMultilevel"/>
    <w:tmpl w:val="7666CB26"/>
    <w:lvl w:ilvl="0" w:tplc="D1CAD87E">
      <w:start w:val="1"/>
      <w:numFmt w:val="bullet"/>
      <w:lvlText w:val=""/>
      <w:lvlJc w:val="left"/>
      <w:pPr>
        <w:ind w:left="2028" w:hanging="360"/>
      </w:pPr>
      <w:rPr>
        <w:rFonts w:ascii="Symbol" w:hAnsi="Symbol" w:hint="default"/>
      </w:rPr>
    </w:lvl>
    <w:lvl w:ilvl="1" w:tplc="08070003" w:tentative="1">
      <w:start w:val="1"/>
      <w:numFmt w:val="bullet"/>
      <w:lvlText w:val="o"/>
      <w:lvlJc w:val="left"/>
      <w:pPr>
        <w:ind w:left="2748" w:hanging="360"/>
      </w:pPr>
      <w:rPr>
        <w:rFonts w:ascii="Courier New" w:hAnsi="Courier New" w:cs="Courier New" w:hint="default"/>
      </w:rPr>
    </w:lvl>
    <w:lvl w:ilvl="2" w:tplc="08070005" w:tentative="1">
      <w:start w:val="1"/>
      <w:numFmt w:val="bullet"/>
      <w:lvlText w:val=""/>
      <w:lvlJc w:val="left"/>
      <w:pPr>
        <w:ind w:left="3468" w:hanging="360"/>
      </w:pPr>
      <w:rPr>
        <w:rFonts w:ascii="Wingdings" w:hAnsi="Wingdings" w:hint="default"/>
      </w:rPr>
    </w:lvl>
    <w:lvl w:ilvl="3" w:tplc="08070001" w:tentative="1">
      <w:start w:val="1"/>
      <w:numFmt w:val="bullet"/>
      <w:lvlText w:val=""/>
      <w:lvlJc w:val="left"/>
      <w:pPr>
        <w:ind w:left="4188" w:hanging="360"/>
      </w:pPr>
      <w:rPr>
        <w:rFonts w:ascii="Symbol" w:hAnsi="Symbol" w:hint="default"/>
      </w:rPr>
    </w:lvl>
    <w:lvl w:ilvl="4" w:tplc="08070003" w:tentative="1">
      <w:start w:val="1"/>
      <w:numFmt w:val="bullet"/>
      <w:lvlText w:val="o"/>
      <w:lvlJc w:val="left"/>
      <w:pPr>
        <w:ind w:left="4908" w:hanging="360"/>
      </w:pPr>
      <w:rPr>
        <w:rFonts w:ascii="Courier New" w:hAnsi="Courier New" w:cs="Courier New" w:hint="default"/>
      </w:rPr>
    </w:lvl>
    <w:lvl w:ilvl="5" w:tplc="08070005" w:tentative="1">
      <w:start w:val="1"/>
      <w:numFmt w:val="bullet"/>
      <w:lvlText w:val=""/>
      <w:lvlJc w:val="left"/>
      <w:pPr>
        <w:ind w:left="5628" w:hanging="360"/>
      </w:pPr>
      <w:rPr>
        <w:rFonts w:ascii="Wingdings" w:hAnsi="Wingdings" w:hint="default"/>
      </w:rPr>
    </w:lvl>
    <w:lvl w:ilvl="6" w:tplc="08070001" w:tentative="1">
      <w:start w:val="1"/>
      <w:numFmt w:val="bullet"/>
      <w:lvlText w:val=""/>
      <w:lvlJc w:val="left"/>
      <w:pPr>
        <w:ind w:left="6348" w:hanging="360"/>
      </w:pPr>
      <w:rPr>
        <w:rFonts w:ascii="Symbol" w:hAnsi="Symbol" w:hint="default"/>
      </w:rPr>
    </w:lvl>
    <w:lvl w:ilvl="7" w:tplc="08070003" w:tentative="1">
      <w:start w:val="1"/>
      <w:numFmt w:val="bullet"/>
      <w:lvlText w:val="o"/>
      <w:lvlJc w:val="left"/>
      <w:pPr>
        <w:ind w:left="7068" w:hanging="360"/>
      </w:pPr>
      <w:rPr>
        <w:rFonts w:ascii="Courier New" w:hAnsi="Courier New" w:cs="Courier New" w:hint="default"/>
      </w:rPr>
    </w:lvl>
    <w:lvl w:ilvl="8" w:tplc="08070005" w:tentative="1">
      <w:start w:val="1"/>
      <w:numFmt w:val="bullet"/>
      <w:lvlText w:val=""/>
      <w:lvlJc w:val="left"/>
      <w:pPr>
        <w:ind w:left="7788" w:hanging="360"/>
      </w:pPr>
      <w:rPr>
        <w:rFonts w:ascii="Wingdings" w:hAnsi="Wingdings" w:hint="default"/>
      </w:rPr>
    </w:lvl>
  </w:abstractNum>
  <w:abstractNum w:abstractNumId="44"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5" w15:restartNumberingAfterBreak="0">
    <w:nsid w:val="77CE76DC"/>
    <w:multiLevelType w:val="hybridMultilevel"/>
    <w:tmpl w:val="4428011A"/>
    <w:lvl w:ilvl="0" w:tplc="D1CAD87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7A1D0611"/>
    <w:multiLevelType w:val="hybridMultilevel"/>
    <w:tmpl w:val="E1C00E5A"/>
    <w:lvl w:ilvl="0" w:tplc="D1CAD87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7" w15:restartNumberingAfterBreak="0">
    <w:nsid w:val="7E75304B"/>
    <w:multiLevelType w:val="hybridMultilevel"/>
    <w:tmpl w:val="E64CB8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8" w15:restartNumberingAfterBreak="0">
    <w:nsid w:val="7FD325A5"/>
    <w:multiLevelType w:val="hybridMultilevel"/>
    <w:tmpl w:val="5C6AB65C"/>
    <w:lvl w:ilvl="0" w:tplc="858241C2">
      <w:start w:val="1"/>
      <w:numFmt w:val="decimal"/>
      <w:lvlText w:val="%1."/>
      <w:lvlJc w:val="left"/>
      <w:pPr>
        <w:ind w:left="720" w:hanging="360"/>
      </w:pPr>
      <w:rPr>
        <w:rFonts w:hint="default"/>
      </w:rPr>
    </w:lvl>
    <w:lvl w:ilvl="1" w:tplc="26FAB730" w:tentative="1">
      <w:start w:val="1"/>
      <w:numFmt w:val="lowerLetter"/>
      <w:lvlText w:val="%2."/>
      <w:lvlJc w:val="left"/>
      <w:pPr>
        <w:ind w:left="1440" w:hanging="360"/>
      </w:pPr>
    </w:lvl>
    <w:lvl w:ilvl="2" w:tplc="5B6259B2" w:tentative="1">
      <w:start w:val="1"/>
      <w:numFmt w:val="lowerRoman"/>
      <w:lvlText w:val="%3."/>
      <w:lvlJc w:val="right"/>
      <w:pPr>
        <w:ind w:left="2160" w:hanging="180"/>
      </w:pPr>
    </w:lvl>
    <w:lvl w:ilvl="3" w:tplc="860ACFF0" w:tentative="1">
      <w:start w:val="1"/>
      <w:numFmt w:val="decimal"/>
      <w:lvlText w:val="%4."/>
      <w:lvlJc w:val="left"/>
      <w:pPr>
        <w:ind w:left="2880" w:hanging="360"/>
      </w:pPr>
    </w:lvl>
    <w:lvl w:ilvl="4" w:tplc="D7B4A20E" w:tentative="1">
      <w:start w:val="1"/>
      <w:numFmt w:val="lowerLetter"/>
      <w:lvlText w:val="%5."/>
      <w:lvlJc w:val="left"/>
      <w:pPr>
        <w:ind w:left="3600" w:hanging="360"/>
      </w:pPr>
    </w:lvl>
    <w:lvl w:ilvl="5" w:tplc="5D54BACC" w:tentative="1">
      <w:start w:val="1"/>
      <w:numFmt w:val="lowerRoman"/>
      <w:lvlText w:val="%6."/>
      <w:lvlJc w:val="right"/>
      <w:pPr>
        <w:ind w:left="4320" w:hanging="180"/>
      </w:pPr>
    </w:lvl>
    <w:lvl w:ilvl="6" w:tplc="A5AC3C7E" w:tentative="1">
      <w:start w:val="1"/>
      <w:numFmt w:val="decimal"/>
      <w:lvlText w:val="%7."/>
      <w:lvlJc w:val="left"/>
      <w:pPr>
        <w:ind w:left="5040" w:hanging="360"/>
      </w:pPr>
    </w:lvl>
    <w:lvl w:ilvl="7" w:tplc="1980B182" w:tentative="1">
      <w:start w:val="1"/>
      <w:numFmt w:val="lowerLetter"/>
      <w:lvlText w:val="%8."/>
      <w:lvlJc w:val="left"/>
      <w:pPr>
        <w:ind w:left="5760" w:hanging="360"/>
      </w:pPr>
    </w:lvl>
    <w:lvl w:ilvl="8" w:tplc="54803B36"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34"/>
  </w:num>
  <w:num w:numId="13">
    <w:abstractNumId w:val="28"/>
  </w:num>
  <w:num w:numId="14">
    <w:abstractNumId w:val="48"/>
  </w:num>
  <w:num w:numId="15">
    <w:abstractNumId w:val="44"/>
  </w:num>
  <w:num w:numId="16">
    <w:abstractNumId w:val="16"/>
  </w:num>
  <w:num w:numId="17">
    <w:abstractNumId w:val="29"/>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27"/>
  </w:num>
  <w:num w:numId="21">
    <w:abstractNumId w:val="37"/>
  </w:num>
  <w:num w:numId="22">
    <w:abstractNumId w:val="35"/>
  </w:num>
  <w:num w:numId="23">
    <w:abstractNumId w:val="18"/>
  </w:num>
  <w:num w:numId="24">
    <w:abstractNumId w:val="30"/>
  </w:num>
  <w:num w:numId="25">
    <w:abstractNumId w:val="38"/>
  </w:num>
  <w:num w:numId="26">
    <w:abstractNumId w:val="47"/>
  </w:num>
  <w:num w:numId="27">
    <w:abstractNumId w:val="22"/>
  </w:num>
  <w:num w:numId="28">
    <w:abstractNumId w:val="23"/>
  </w:num>
  <w:num w:numId="29">
    <w:abstractNumId w:val="33"/>
  </w:num>
  <w:num w:numId="30">
    <w:abstractNumId w:val="14"/>
  </w:num>
  <w:num w:numId="31">
    <w:abstractNumId w:val="11"/>
  </w:num>
  <w:num w:numId="32">
    <w:abstractNumId w:val="17"/>
  </w:num>
  <w:num w:numId="33">
    <w:abstractNumId w:val="12"/>
  </w:num>
  <w:num w:numId="34">
    <w:abstractNumId w:val="40"/>
  </w:num>
  <w:num w:numId="35">
    <w:abstractNumId w:val="32"/>
  </w:num>
  <w:num w:numId="36">
    <w:abstractNumId w:val="15"/>
  </w:num>
  <w:num w:numId="37">
    <w:abstractNumId w:val="39"/>
  </w:num>
  <w:num w:numId="38">
    <w:abstractNumId w:val="26"/>
  </w:num>
  <w:num w:numId="39">
    <w:abstractNumId w:val="19"/>
  </w:num>
  <w:num w:numId="40">
    <w:abstractNumId w:val="10"/>
  </w:num>
  <w:num w:numId="41">
    <w:abstractNumId w:val="24"/>
  </w:num>
  <w:num w:numId="42">
    <w:abstractNumId w:val="43"/>
  </w:num>
  <w:num w:numId="43">
    <w:abstractNumId w:val="46"/>
  </w:num>
  <w:num w:numId="44">
    <w:abstractNumId w:val="31"/>
  </w:num>
  <w:num w:numId="45">
    <w:abstractNumId w:val="25"/>
  </w:num>
  <w:num w:numId="46">
    <w:abstractNumId w:val="36"/>
  </w:num>
  <w:num w:numId="47">
    <w:abstractNumId w:val="21"/>
  </w:num>
  <w:num w:numId="48">
    <w:abstractNumId w:val="45"/>
  </w:num>
  <w:num w:numId="49">
    <w:abstractNumId w:val="1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FINPA"/>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Vorname != &quot;&quot;)_x000d__x000a__x0009__x0009__x0009_{_x000d__x000a__x0009__x0009__x0009__x0009_str += benutzer.Vorname;_x000d__x000a__x0009__x0009__x0009_}_x0009__x0009__x0009__x000d__x000a__x0009__x0009_}_x0009__x0009__x0009__x0009__x0009__x0009__x000d__x000a_        return str;_x000d__x000a_       }_x000d__x000a_   }_x000d__x000a_}_x000d__x000a_"/>
    <w:docVar w:name="MetaTool_Script106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_x000d__x000a__x0009__x0009_string str = &quot;&quot;;_x000d__x000a__x0009__x0009_System.Guid userGuid = CMI.DomainModel.MappingInterfaces.MapperSingleton.Instance.UserGuid;_x000d__x000a_          _x000d__x000a_        TypeDefinition benutzerTd = DefinitionsManager.Definitionen.TypeDefinitions.FindBySchluessel(&quot;Benutzer&quot;);_x000d__x000a_        if(benutzerTd == null)_x000d__x000a_            return string.Empty;_x000d__x000a_                                 _x000d__x000a_        Query q = new Query(benutzerTd);_x000d__x000a_        GUIDCriterion crit = new GUIDCriterion(userGuid);_x000d__x000a_    _x000d__x000a_        q.Criterions.Add(crit);_x000d__x000a_    _x000d__x000a_        TypedObjektList allBenutzers = CMI.DomainModel.MappingInterfaces.MapperSingleton.Instance.ExecuteObjektQuery(q, benutzerTd.AllFieldAndAssocFieldIds);_x000d__x000a_        if(allBenutzers.Count != 1)_x000d__x000a_            return string.Empty;_x000d__x000a_          _x000d__x000a_        Benutzer benutzer = allBenutzers[0] as Benutzer;_x000d__x000a_        if (benutzer != null)_x000d__x000a__x0009__x0009_{_x000d__x000a__x0009__x0009__x0009_if (benutzer.Name != &quot;&quot;)_x000d__x000a__x0009__x0009__x0009_{_x000d__x000a__x0009__x0009__x0009__x0009_str += benutzer.Name;_x000d__x000a__x0009__x0009__x0009_}_x0009__x0009__x0009__x000d__x000a__x0009__x0009_}_x0009__x0009__x0009__x0009__x0009__x0009__x000d__x000a_        return str;_x000d__x000a_       }_x000d__x000a_   }_x000d__x000a_}_x000d__x000a_"/>
    <w:docVar w:name="MetaTool_TypeDefinition" w:val="Dokument"/>
  </w:docVars>
  <w:rsids>
    <w:rsidRoot w:val="00213E66"/>
    <w:rsid w:val="000318FC"/>
    <w:rsid w:val="0005203C"/>
    <w:rsid w:val="00054652"/>
    <w:rsid w:val="000939FF"/>
    <w:rsid w:val="000C280B"/>
    <w:rsid w:val="000F2CD1"/>
    <w:rsid w:val="001A0502"/>
    <w:rsid w:val="001D4D4D"/>
    <w:rsid w:val="001E5C3D"/>
    <w:rsid w:val="00213E66"/>
    <w:rsid w:val="00314003"/>
    <w:rsid w:val="003176C6"/>
    <w:rsid w:val="00391060"/>
    <w:rsid w:val="003F5554"/>
    <w:rsid w:val="004233AB"/>
    <w:rsid w:val="00453358"/>
    <w:rsid w:val="004563C1"/>
    <w:rsid w:val="004A0476"/>
    <w:rsid w:val="004D666F"/>
    <w:rsid w:val="004F5AC9"/>
    <w:rsid w:val="005B4D4D"/>
    <w:rsid w:val="00684E91"/>
    <w:rsid w:val="00693F9C"/>
    <w:rsid w:val="0069439D"/>
    <w:rsid w:val="00697D62"/>
    <w:rsid w:val="00723AB3"/>
    <w:rsid w:val="00764D44"/>
    <w:rsid w:val="00765A14"/>
    <w:rsid w:val="007802DC"/>
    <w:rsid w:val="007914A3"/>
    <w:rsid w:val="007B570C"/>
    <w:rsid w:val="007C2A04"/>
    <w:rsid w:val="007C67FB"/>
    <w:rsid w:val="00850616"/>
    <w:rsid w:val="008D5EB8"/>
    <w:rsid w:val="00910C43"/>
    <w:rsid w:val="009112AD"/>
    <w:rsid w:val="0093107C"/>
    <w:rsid w:val="00960CC8"/>
    <w:rsid w:val="009E14F5"/>
    <w:rsid w:val="00AB4B16"/>
    <w:rsid w:val="00AF53B8"/>
    <w:rsid w:val="00B04545"/>
    <w:rsid w:val="00B217F3"/>
    <w:rsid w:val="00B475F3"/>
    <w:rsid w:val="00BC31CC"/>
    <w:rsid w:val="00C0567E"/>
    <w:rsid w:val="00C20763"/>
    <w:rsid w:val="00CB1F09"/>
    <w:rsid w:val="00CE67A8"/>
    <w:rsid w:val="00E33AEA"/>
    <w:rsid w:val="00E87BDE"/>
    <w:rsid w:val="00E94C9D"/>
    <w:rsid w:val="00EB473C"/>
    <w:rsid w:val="00EB50A0"/>
    <w:rsid w:val="00F02FBF"/>
    <w:rsid w:val="00F33430"/>
    <w:rsid w:val="00F7063C"/>
    <w:rsid w:val="00FE226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F30E"/>
  <w15:docId w15:val="{E19FE2B3-2639-48A9-A0C0-75DFAA00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atentStyles>
  <w:style w:type="paragraph" w:default="1" w:styleId="Standard">
    <w:name w:val="Normal"/>
    <w:qFormat/>
    <w:rsid w:val="00E33AEA"/>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FD161A"/>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FD161A"/>
    <w:rPr>
      <w:rFonts w:asciiTheme="majorHAnsi" w:eastAsiaTheme="majorEastAsia" w:hAnsiTheme="majorHAnsi" w:cstheme="majorBidi"/>
      <w:bCs/>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pPr>
  </w:style>
  <w:style w:type="paragraph" w:customStyle="1" w:styleId="Nummerierung2">
    <w:name w:val="Nummerierung 2"/>
    <w:basedOn w:val="Nummerierung1"/>
    <w:uiPriority w:val="3"/>
    <w:qFormat/>
    <w:rsid w:val="00B56332"/>
    <w:pPr>
      <w:numPr>
        <w:ilvl w:val="8"/>
      </w:numPr>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Hervorhebung">
    <w:name w:val="Emphasis"/>
    <w:basedOn w:val="Absatz-Standardschriftart"/>
    <w:uiPriority w:val="20"/>
    <w:qFormat/>
    <w:rsid w:val="00F02FBF"/>
    <w:rPr>
      <w:i/>
      <w:iCs/>
    </w:rPr>
  </w:style>
  <w:style w:type="paragraph" w:customStyle="1" w:styleId="OrganisationBold">
    <w:name w:val="OrganisationBold"/>
    <w:basedOn w:val="Standard"/>
    <w:semiHidden/>
    <w:rsid w:val="005B4D4D"/>
    <w:pPr>
      <w:spacing w:line="200" w:lineRule="exact"/>
    </w:pPr>
    <w:rPr>
      <w:rFonts w:ascii="Arial" w:eastAsia="Times New Roman" w:hAnsi="Arial" w:cs="Times New Roman"/>
      <w:b/>
      <w:bCs w:val="0"/>
      <w:spacing w:val="0"/>
      <w:sz w:val="18"/>
      <w:szCs w:val="18"/>
      <w:lang w:eastAsia="de-CH"/>
    </w:rPr>
  </w:style>
  <w:style w:type="character" w:styleId="Kommentarzeichen">
    <w:name w:val="annotation reference"/>
    <w:basedOn w:val="Absatz-Standardschriftart"/>
    <w:uiPriority w:val="99"/>
    <w:semiHidden/>
    <w:unhideWhenUsed/>
    <w:rsid w:val="00CB1F09"/>
    <w:rPr>
      <w:sz w:val="16"/>
      <w:szCs w:val="16"/>
    </w:rPr>
  </w:style>
  <w:style w:type="paragraph" w:styleId="Kommentartext">
    <w:name w:val="annotation text"/>
    <w:basedOn w:val="Standard"/>
    <w:link w:val="KommentartextZchn"/>
    <w:uiPriority w:val="99"/>
    <w:semiHidden/>
    <w:unhideWhenUsed/>
    <w:rsid w:val="00CB1F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1F09"/>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CB1F09"/>
    <w:rPr>
      <w:b/>
    </w:rPr>
  </w:style>
  <w:style w:type="character" w:customStyle="1" w:styleId="KommentarthemaZchn">
    <w:name w:val="Kommentarthema Zchn"/>
    <w:basedOn w:val="KommentartextZchn"/>
    <w:link w:val="Kommentarthema"/>
    <w:uiPriority w:val="99"/>
    <w:semiHidden/>
    <w:rsid w:val="00CB1F09"/>
    <w:rPr>
      <w:rFonts w:cs="System"/>
      <w:b/>
      <w:bCs/>
      <w:spacing w:val="2"/>
      <w:sz w:val="20"/>
      <w:szCs w:val="20"/>
    </w:rPr>
  </w:style>
  <w:style w:type="paragraph" w:customStyle="1" w:styleId="StandardDunkel">
    <w:name w:val="Standard Dunkel"/>
    <w:basedOn w:val="Standard"/>
    <w:qFormat/>
    <w:rsid w:val="00B04545"/>
    <w:pPr>
      <w:spacing w:line="220" w:lineRule="atLeast"/>
    </w:pPr>
    <w:rPr>
      <w:rFonts w:ascii="Arial" w:hAnsi="Arial" w:cstheme="minorBidi"/>
      <w:bCs w:val="0"/>
      <w:color w:val="3C505A" w:themeColor="accent1"/>
      <w:spacing w:val="0"/>
      <w:sz w:val="18"/>
      <w:szCs w:val="18"/>
    </w:rPr>
  </w:style>
  <w:style w:type="paragraph" w:customStyle="1" w:styleId="Abstandklein">
    <w:name w:val="Abstand klein"/>
    <w:basedOn w:val="Standard"/>
    <w:qFormat/>
    <w:rsid w:val="007C67FB"/>
    <w:pPr>
      <w:keepNext/>
      <w:spacing w:line="60" w:lineRule="exact"/>
    </w:pPr>
    <w:rPr>
      <w:rFonts w:ascii="Arial" w:hAnsi="Arial" w:cstheme="minorBidi"/>
      <w:bCs w:val="0"/>
      <w:spacing w:val="0"/>
      <w:sz w:val="14"/>
      <w:szCs w:val="18"/>
    </w:rPr>
  </w:style>
  <w:style w:type="table" w:customStyle="1" w:styleId="BEFormular-Tabelle">
    <w:name w:val="BE: Formular-Tabelle"/>
    <w:basedOn w:val="NormaleTabelle"/>
    <w:uiPriority w:val="99"/>
    <w:rsid w:val="00E94C9D"/>
    <w:pPr>
      <w:spacing w:after="0" w:line="240" w:lineRule="auto"/>
    </w:pPr>
    <w:rPr>
      <w:sz w:val="21"/>
    </w:rPr>
    <w:tblPr>
      <w:tblCellMar>
        <w:left w:w="0" w:type="dxa"/>
        <w:right w:w="28" w:type="dxa"/>
      </w:tblCellMar>
    </w:tblPr>
    <w:tcPr>
      <w:vAlign w:val="center"/>
    </w:tcPr>
  </w:style>
  <w:style w:type="paragraph" w:customStyle="1" w:styleId="FormularEingabetext">
    <w:name w:val="Formular: Eingabetext"/>
    <w:basedOn w:val="Text85pt"/>
    <w:uiPriority w:val="19"/>
    <w:qFormat/>
    <w:rsid w:val="00E94C9D"/>
    <w:pPr>
      <w:ind w:left="112"/>
    </w:pPr>
    <w:rPr>
      <w:rFonts w:cs="font1482"/>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261768">
      <w:bodyDiv w:val="1"/>
      <w:marLeft w:val="0"/>
      <w:marRight w:val="0"/>
      <w:marTop w:val="0"/>
      <w:marBottom w:val="0"/>
      <w:divBdr>
        <w:top w:val="none" w:sz="0" w:space="0" w:color="auto"/>
        <w:left w:val="none" w:sz="0" w:space="0" w:color="auto"/>
        <w:bottom w:val="none" w:sz="0" w:space="0" w:color="auto"/>
        <w:right w:val="none" w:sz="0" w:space="0" w:color="auto"/>
      </w:divBdr>
      <w:divsChild>
        <w:div w:id="14105424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440390CA694BA1A0AE08A9D626BE0D"/>
        <w:category>
          <w:name w:val="Allgemein"/>
          <w:gallery w:val="placeholder"/>
        </w:category>
        <w:types>
          <w:type w:val="bbPlcHdr"/>
        </w:types>
        <w:behaviors>
          <w:behavior w:val="content"/>
        </w:behaviors>
        <w:guid w:val="{9029EBA1-9509-47D9-9BE2-5246C68DEF3D}"/>
      </w:docPartPr>
      <w:docPartBody>
        <w:p w:rsidR="005947DA" w:rsidRDefault="00EB2B82" w:rsidP="00EB2B82">
          <w:pPr>
            <w:pStyle w:val="EA440390CA694BA1A0AE08A9D626BE0D"/>
          </w:pPr>
          <w:r w:rsidRPr="00663E5B">
            <w:rPr>
              <w:rStyle w:val="Platzhaltertext"/>
              <w:color w:val="000000" w:themeColor="text1"/>
              <w:sz w:val="21"/>
              <w:szCs w:val="21"/>
            </w:rPr>
            <w:t>Text eingeben</w:t>
          </w:r>
        </w:p>
      </w:docPartBody>
    </w:docPart>
    <w:docPart>
      <w:docPartPr>
        <w:name w:val="1AFBA887F3EF46E99332F1555BB40109"/>
        <w:category>
          <w:name w:val="Allgemein"/>
          <w:gallery w:val="placeholder"/>
        </w:category>
        <w:types>
          <w:type w:val="bbPlcHdr"/>
        </w:types>
        <w:behaviors>
          <w:behavior w:val="content"/>
        </w:behaviors>
        <w:guid w:val="{41DED665-9CA6-404E-BE02-7A719453A13F}"/>
      </w:docPartPr>
      <w:docPartBody>
        <w:p w:rsidR="005947DA" w:rsidRDefault="00EB2B82" w:rsidP="00EB2B82">
          <w:pPr>
            <w:pStyle w:val="1AFBA887F3EF46E99332F1555BB40109"/>
          </w:pPr>
          <w:r w:rsidRPr="00663E5B">
            <w:rPr>
              <w:rStyle w:val="Platzhaltertext"/>
              <w:color w:val="000000" w:themeColor="text1"/>
              <w:sz w:val="21"/>
              <w:szCs w:val="21"/>
            </w:rPr>
            <w:t>Text eingeben</w:t>
          </w:r>
        </w:p>
      </w:docPartBody>
    </w:docPart>
    <w:docPart>
      <w:docPartPr>
        <w:name w:val="7598D78F00854BEFB1CEDF3DA3CD2EF3"/>
        <w:category>
          <w:name w:val="Allgemein"/>
          <w:gallery w:val="placeholder"/>
        </w:category>
        <w:types>
          <w:type w:val="bbPlcHdr"/>
        </w:types>
        <w:behaviors>
          <w:behavior w:val="content"/>
        </w:behaviors>
        <w:guid w:val="{AAEB1A89-4D28-48AE-A43A-9D6E196ABE71}"/>
      </w:docPartPr>
      <w:docPartBody>
        <w:p w:rsidR="005947DA" w:rsidRDefault="00EB2B82" w:rsidP="00EB2B82">
          <w:pPr>
            <w:pStyle w:val="7598D78F00854BEFB1CEDF3DA3CD2EF3"/>
          </w:pPr>
          <w:r w:rsidRPr="00663E5B">
            <w:rPr>
              <w:rStyle w:val="Platzhaltertext"/>
              <w:color w:val="000000" w:themeColor="text1"/>
              <w:sz w:val="21"/>
              <w:szCs w:val="21"/>
            </w:rPr>
            <w:t>Text eingeben</w:t>
          </w:r>
        </w:p>
      </w:docPartBody>
    </w:docPart>
    <w:docPart>
      <w:docPartPr>
        <w:name w:val="A9B9196938644D43A91D9E80452A8705"/>
        <w:category>
          <w:name w:val="Allgemein"/>
          <w:gallery w:val="placeholder"/>
        </w:category>
        <w:types>
          <w:type w:val="bbPlcHdr"/>
        </w:types>
        <w:behaviors>
          <w:behavior w:val="content"/>
        </w:behaviors>
        <w:guid w:val="{7185E2A7-5CDC-410A-B5E2-F57D8A281E75}"/>
      </w:docPartPr>
      <w:docPartBody>
        <w:p w:rsidR="005947DA" w:rsidRDefault="00EB2B82" w:rsidP="00EB2B82">
          <w:pPr>
            <w:pStyle w:val="A9B9196938644D43A91D9E80452A8705"/>
          </w:pPr>
          <w:r w:rsidRPr="00663E5B">
            <w:rPr>
              <w:rStyle w:val="Platzhaltertext"/>
              <w:color w:val="000000" w:themeColor="text1"/>
              <w:sz w:val="21"/>
              <w:szCs w:val="21"/>
            </w:rPr>
            <w:t>Text eingeben</w:t>
          </w:r>
        </w:p>
      </w:docPartBody>
    </w:docPart>
    <w:docPart>
      <w:docPartPr>
        <w:name w:val="54758E59A9214C4E9816B62542B244EF"/>
        <w:category>
          <w:name w:val="Allgemein"/>
          <w:gallery w:val="placeholder"/>
        </w:category>
        <w:types>
          <w:type w:val="bbPlcHdr"/>
        </w:types>
        <w:behaviors>
          <w:behavior w:val="content"/>
        </w:behaviors>
        <w:guid w:val="{107C500B-C81F-40EC-87F7-0DBDA0F5D8F6}"/>
      </w:docPartPr>
      <w:docPartBody>
        <w:p w:rsidR="005947DA" w:rsidRDefault="00EB2B82" w:rsidP="00EB2B82">
          <w:pPr>
            <w:pStyle w:val="54758E59A9214C4E9816B62542B244EF"/>
          </w:pPr>
          <w:r w:rsidRPr="00663E5B">
            <w:rPr>
              <w:rStyle w:val="Platzhaltertext"/>
              <w:color w:val="000000" w:themeColor="text1"/>
              <w:sz w:val="21"/>
              <w:szCs w:val="21"/>
            </w:rPr>
            <w:t>Text eingeben</w:t>
          </w:r>
        </w:p>
      </w:docPartBody>
    </w:docPart>
    <w:docPart>
      <w:docPartPr>
        <w:name w:val="0CD60063FB5941E6AD29780E18564494"/>
        <w:category>
          <w:name w:val="Allgemein"/>
          <w:gallery w:val="placeholder"/>
        </w:category>
        <w:types>
          <w:type w:val="bbPlcHdr"/>
        </w:types>
        <w:behaviors>
          <w:behavior w:val="content"/>
        </w:behaviors>
        <w:guid w:val="{69078A9F-E867-45C9-B683-B1289E9C0CBB}"/>
      </w:docPartPr>
      <w:docPartBody>
        <w:p w:rsidR="005947DA" w:rsidRDefault="00EB2B82" w:rsidP="00EB2B82">
          <w:pPr>
            <w:pStyle w:val="0CD60063FB5941E6AD29780E18564494"/>
          </w:pPr>
          <w:r w:rsidRPr="00663E5B">
            <w:rPr>
              <w:rStyle w:val="Platzhaltertext"/>
              <w:color w:val="000000" w:themeColor="text1"/>
              <w:sz w:val="21"/>
              <w:szCs w:val="21"/>
            </w:rPr>
            <w:t>Text eingeben</w:t>
          </w:r>
        </w:p>
      </w:docPartBody>
    </w:docPart>
    <w:docPart>
      <w:docPartPr>
        <w:name w:val="16509732BFDD4ED1B41DE32ECD97E902"/>
        <w:category>
          <w:name w:val="Allgemein"/>
          <w:gallery w:val="placeholder"/>
        </w:category>
        <w:types>
          <w:type w:val="bbPlcHdr"/>
        </w:types>
        <w:behaviors>
          <w:behavior w:val="content"/>
        </w:behaviors>
        <w:guid w:val="{62D6F90D-E759-4776-B327-34FE3E2A5085}"/>
      </w:docPartPr>
      <w:docPartBody>
        <w:p w:rsidR="005947DA" w:rsidRDefault="00EB2B82" w:rsidP="00EB2B82">
          <w:pPr>
            <w:pStyle w:val="16509732BFDD4ED1B41DE32ECD97E902"/>
          </w:pPr>
          <w:r w:rsidRPr="00663E5B">
            <w:rPr>
              <w:rStyle w:val="Platzhaltertext"/>
              <w:color w:val="000000" w:themeColor="text1"/>
              <w:sz w:val="21"/>
              <w:szCs w:val="21"/>
            </w:rPr>
            <w:t>Text eingeben</w:t>
          </w:r>
        </w:p>
      </w:docPartBody>
    </w:docPart>
    <w:docPart>
      <w:docPartPr>
        <w:name w:val="C9D4EE7E20C04CC6A833EFEAD0678436"/>
        <w:category>
          <w:name w:val="Allgemein"/>
          <w:gallery w:val="placeholder"/>
        </w:category>
        <w:types>
          <w:type w:val="bbPlcHdr"/>
        </w:types>
        <w:behaviors>
          <w:behavior w:val="content"/>
        </w:behaviors>
        <w:guid w:val="{7D99F8F0-AA78-43D5-8A60-2A41571564F6}"/>
      </w:docPartPr>
      <w:docPartBody>
        <w:p w:rsidR="005947DA" w:rsidRDefault="00EB2B82" w:rsidP="00EB2B82">
          <w:pPr>
            <w:pStyle w:val="C9D4EE7E20C04CC6A833EFEAD0678436"/>
          </w:pPr>
          <w:r w:rsidRPr="00663E5B">
            <w:rPr>
              <w:rStyle w:val="Platzhaltertext"/>
              <w:color w:val="000000" w:themeColor="text1"/>
              <w:sz w:val="21"/>
              <w:szCs w:val="21"/>
            </w:rPr>
            <w:t>Text eingeben</w:t>
          </w:r>
        </w:p>
      </w:docPartBody>
    </w:docPart>
    <w:docPart>
      <w:docPartPr>
        <w:name w:val="C1541903E1CB41489470E43F20D0A5F6"/>
        <w:category>
          <w:name w:val="Allgemein"/>
          <w:gallery w:val="placeholder"/>
        </w:category>
        <w:types>
          <w:type w:val="bbPlcHdr"/>
        </w:types>
        <w:behaviors>
          <w:behavior w:val="content"/>
        </w:behaviors>
        <w:guid w:val="{F69F49EC-B8A5-496D-9296-22643066FB8E}"/>
      </w:docPartPr>
      <w:docPartBody>
        <w:p w:rsidR="005947DA" w:rsidRDefault="00EB2B82" w:rsidP="00EB2B82">
          <w:pPr>
            <w:pStyle w:val="C1541903E1CB41489470E43F20D0A5F6"/>
          </w:pPr>
          <w:r w:rsidRPr="00663E5B">
            <w:rPr>
              <w:rStyle w:val="Platzhaltertext"/>
              <w:color w:val="000000" w:themeColor="text1"/>
              <w:sz w:val="21"/>
              <w:szCs w:val="21"/>
            </w:rPr>
            <w:t>Text eingeben</w:t>
          </w:r>
        </w:p>
      </w:docPartBody>
    </w:docPart>
    <w:docPart>
      <w:docPartPr>
        <w:name w:val="792AA2EFC96F4CDF820339715CDEBE3A"/>
        <w:category>
          <w:name w:val="Allgemein"/>
          <w:gallery w:val="placeholder"/>
        </w:category>
        <w:types>
          <w:type w:val="bbPlcHdr"/>
        </w:types>
        <w:behaviors>
          <w:behavior w:val="content"/>
        </w:behaviors>
        <w:guid w:val="{8AADB375-3BE1-4F1B-A410-4D5C50594EA2}"/>
      </w:docPartPr>
      <w:docPartBody>
        <w:p w:rsidR="005947DA" w:rsidRDefault="00EB2B82" w:rsidP="00EB2B82">
          <w:pPr>
            <w:pStyle w:val="792AA2EFC96F4CDF820339715CDEBE3A"/>
          </w:pPr>
          <w:r w:rsidRPr="00663E5B">
            <w:rPr>
              <w:rStyle w:val="Platzhaltertext"/>
              <w:color w:val="000000" w:themeColor="text1"/>
              <w:sz w:val="21"/>
              <w:szCs w:val="21"/>
            </w:rPr>
            <w:t>Text eingeben</w:t>
          </w:r>
        </w:p>
      </w:docPartBody>
    </w:docPart>
    <w:docPart>
      <w:docPartPr>
        <w:name w:val="31EE891BCF5D49DE82E0527A1AE4FB44"/>
        <w:category>
          <w:name w:val="Allgemein"/>
          <w:gallery w:val="placeholder"/>
        </w:category>
        <w:types>
          <w:type w:val="bbPlcHdr"/>
        </w:types>
        <w:behaviors>
          <w:behavior w:val="content"/>
        </w:behaviors>
        <w:guid w:val="{A852E294-44B8-4EAE-B1CB-43CB2BBAFBF4}"/>
      </w:docPartPr>
      <w:docPartBody>
        <w:p w:rsidR="005947DA" w:rsidRDefault="00EB2B82" w:rsidP="00EB2B82">
          <w:pPr>
            <w:pStyle w:val="31EE891BCF5D49DE82E0527A1AE4FB44"/>
          </w:pPr>
          <w:r w:rsidRPr="00663E5B">
            <w:rPr>
              <w:rStyle w:val="Platzhaltertext"/>
              <w:color w:val="000000" w:themeColor="text1"/>
              <w:sz w:val="21"/>
              <w:szCs w:val="21"/>
            </w:rPr>
            <w:t>Text eingeben</w:t>
          </w:r>
        </w:p>
      </w:docPartBody>
    </w:docPart>
    <w:docPart>
      <w:docPartPr>
        <w:name w:val="7B6A84CC85ED49FC85FC30381B9B414E"/>
        <w:category>
          <w:name w:val="Allgemein"/>
          <w:gallery w:val="placeholder"/>
        </w:category>
        <w:types>
          <w:type w:val="bbPlcHdr"/>
        </w:types>
        <w:behaviors>
          <w:behavior w:val="content"/>
        </w:behaviors>
        <w:guid w:val="{B392DBFA-DC41-44A8-8A81-A785F4A609D9}"/>
      </w:docPartPr>
      <w:docPartBody>
        <w:p w:rsidR="005947DA" w:rsidRDefault="00EB2B82" w:rsidP="00EB2B82">
          <w:pPr>
            <w:pStyle w:val="7B6A84CC85ED49FC85FC30381B9B414E"/>
          </w:pPr>
          <w:r w:rsidRPr="00663E5B">
            <w:rPr>
              <w:rStyle w:val="Platzhaltertext"/>
              <w:color w:val="000000" w:themeColor="text1"/>
              <w:sz w:val="21"/>
              <w:szCs w:val="21"/>
            </w:rPr>
            <w:t>Text eingeben</w:t>
          </w:r>
        </w:p>
      </w:docPartBody>
    </w:docPart>
    <w:docPart>
      <w:docPartPr>
        <w:name w:val="3628258E0CC84A24A149D7A10308B1A3"/>
        <w:category>
          <w:name w:val="Allgemein"/>
          <w:gallery w:val="placeholder"/>
        </w:category>
        <w:types>
          <w:type w:val="bbPlcHdr"/>
        </w:types>
        <w:behaviors>
          <w:behavior w:val="content"/>
        </w:behaviors>
        <w:guid w:val="{C8153C31-F791-4DDF-8867-D00C951E5B26}"/>
      </w:docPartPr>
      <w:docPartBody>
        <w:p w:rsidR="005947DA" w:rsidRDefault="00EB2B82" w:rsidP="00EB2B82">
          <w:pPr>
            <w:pStyle w:val="3628258E0CC84A24A149D7A10308B1A3"/>
          </w:pPr>
          <w:r w:rsidRPr="00663E5B">
            <w:rPr>
              <w:rStyle w:val="Platzhaltertext"/>
              <w:color w:val="000000" w:themeColor="text1"/>
              <w:sz w:val="21"/>
              <w:szCs w:val="21"/>
            </w:rPr>
            <w:t>Text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91"/>
    <w:rsid w:val="00123591"/>
    <w:rsid w:val="005947DA"/>
    <w:rsid w:val="00EB2B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4F998D509709425ABC1F8CF514E21020">
    <w:name w:val="4F998D509709425ABC1F8CF514E21020"/>
  </w:style>
  <w:style w:type="character" w:styleId="Platzhaltertext">
    <w:name w:val="Placeholder Text"/>
    <w:basedOn w:val="Absatz-Standardschriftart"/>
    <w:uiPriority w:val="99"/>
    <w:semiHidden/>
    <w:rsid w:val="00EB2B82"/>
    <w:rPr>
      <w:vanish/>
      <w:color w:val="9CC2E5" w:themeColor="accent1" w:themeTint="99"/>
    </w:rPr>
  </w:style>
  <w:style w:type="paragraph" w:customStyle="1" w:styleId="840471261BF04E629CC0121F14CE71AC">
    <w:name w:val="840471261BF04E629CC0121F14CE71AC"/>
  </w:style>
  <w:style w:type="paragraph" w:customStyle="1" w:styleId="04C10E9A68F34413BA3D4875387E0E5D">
    <w:name w:val="04C10E9A68F34413BA3D4875387E0E5D"/>
  </w:style>
  <w:style w:type="paragraph" w:customStyle="1" w:styleId="83A140137ACB47979C7B2C176DD49A5E">
    <w:name w:val="83A140137ACB47979C7B2C176DD49A5E"/>
    <w:rsid w:val="00294A5B"/>
  </w:style>
  <w:style w:type="paragraph" w:customStyle="1" w:styleId="86310F3318504C879E1C794BFE5E82F4">
    <w:name w:val="86310F3318504C879E1C794BFE5E82F4"/>
    <w:rsid w:val="00123591"/>
  </w:style>
  <w:style w:type="paragraph" w:customStyle="1" w:styleId="39B394F7AF304B79B3AE8FC3FE24D82E">
    <w:name w:val="39B394F7AF304B79B3AE8FC3FE24D82E"/>
    <w:rsid w:val="00123591"/>
  </w:style>
  <w:style w:type="paragraph" w:customStyle="1" w:styleId="DB65D3BCFA844C23A29D4FE2F2CB3CD7">
    <w:name w:val="DB65D3BCFA844C23A29D4FE2F2CB3CD7"/>
    <w:rsid w:val="00123591"/>
  </w:style>
  <w:style w:type="paragraph" w:customStyle="1" w:styleId="0A16335A2DCB4A1B9D4005AC2E52925D">
    <w:name w:val="0A16335A2DCB4A1B9D4005AC2E52925D"/>
    <w:rsid w:val="00EB2B82"/>
  </w:style>
  <w:style w:type="paragraph" w:customStyle="1" w:styleId="7F3F12CD60B04ED7A5D8FB545E7C780E">
    <w:name w:val="7F3F12CD60B04ED7A5D8FB545E7C780E"/>
    <w:rsid w:val="00EB2B82"/>
  </w:style>
  <w:style w:type="paragraph" w:customStyle="1" w:styleId="1E3CBF7FD26F44FC9728F4304D6213DD">
    <w:name w:val="1E3CBF7FD26F44FC9728F4304D6213DD"/>
    <w:rsid w:val="00EB2B82"/>
  </w:style>
  <w:style w:type="paragraph" w:customStyle="1" w:styleId="EA440390CA694BA1A0AE08A9D626BE0D">
    <w:name w:val="EA440390CA694BA1A0AE08A9D626BE0D"/>
    <w:rsid w:val="00EB2B82"/>
  </w:style>
  <w:style w:type="paragraph" w:customStyle="1" w:styleId="1AFBA887F3EF46E99332F1555BB40109">
    <w:name w:val="1AFBA887F3EF46E99332F1555BB40109"/>
    <w:rsid w:val="00EB2B82"/>
  </w:style>
  <w:style w:type="paragraph" w:customStyle="1" w:styleId="A8E44A0AC00940578447113C70B8C243">
    <w:name w:val="A8E44A0AC00940578447113C70B8C243"/>
    <w:rsid w:val="00EB2B82"/>
  </w:style>
  <w:style w:type="paragraph" w:customStyle="1" w:styleId="5F57C2E79E4C4BEB9AC8D0510E722A19">
    <w:name w:val="5F57C2E79E4C4BEB9AC8D0510E722A19"/>
    <w:rsid w:val="00EB2B82"/>
  </w:style>
  <w:style w:type="paragraph" w:customStyle="1" w:styleId="C66FA937E0A6496F88ED79CC1D84A2F8">
    <w:name w:val="C66FA937E0A6496F88ED79CC1D84A2F8"/>
    <w:rsid w:val="00EB2B82"/>
  </w:style>
  <w:style w:type="paragraph" w:customStyle="1" w:styleId="7598D78F00854BEFB1CEDF3DA3CD2EF3">
    <w:name w:val="7598D78F00854BEFB1CEDF3DA3CD2EF3"/>
    <w:rsid w:val="00EB2B82"/>
  </w:style>
  <w:style w:type="paragraph" w:customStyle="1" w:styleId="A9B9196938644D43A91D9E80452A8705">
    <w:name w:val="A9B9196938644D43A91D9E80452A8705"/>
    <w:rsid w:val="00EB2B82"/>
  </w:style>
  <w:style w:type="paragraph" w:customStyle="1" w:styleId="54758E59A9214C4E9816B62542B244EF">
    <w:name w:val="54758E59A9214C4E9816B62542B244EF"/>
    <w:rsid w:val="00EB2B82"/>
  </w:style>
  <w:style w:type="paragraph" w:customStyle="1" w:styleId="0CD60063FB5941E6AD29780E18564494">
    <w:name w:val="0CD60063FB5941E6AD29780E18564494"/>
    <w:rsid w:val="00EB2B82"/>
  </w:style>
  <w:style w:type="paragraph" w:customStyle="1" w:styleId="16509732BFDD4ED1B41DE32ECD97E902">
    <w:name w:val="16509732BFDD4ED1B41DE32ECD97E902"/>
    <w:rsid w:val="00EB2B82"/>
  </w:style>
  <w:style w:type="paragraph" w:customStyle="1" w:styleId="DD0B2EF25C5745D6A47BC0DFF043A16A">
    <w:name w:val="DD0B2EF25C5745D6A47BC0DFF043A16A"/>
    <w:rsid w:val="00EB2B82"/>
  </w:style>
  <w:style w:type="paragraph" w:customStyle="1" w:styleId="C9D4EE7E20C04CC6A833EFEAD0678436">
    <w:name w:val="C9D4EE7E20C04CC6A833EFEAD0678436"/>
    <w:rsid w:val="00EB2B82"/>
  </w:style>
  <w:style w:type="paragraph" w:customStyle="1" w:styleId="C1541903E1CB41489470E43F20D0A5F6">
    <w:name w:val="C1541903E1CB41489470E43F20D0A5F6"/>
    <w:rsid w:val="00EB2B82"/>
  </w:style>
  <w:style w:type="paragraph" w:customStyle="1" w:styleId="CF438B768583454FA0B71B3C633808D2">
    <w:name w:val="CF438B768583454FA0B71B3C633808D2"/>
    <w:rsid w:val="00EB2B82"/>
  </w:style>
  <w:style w:type="paragraph" w:customStyle="1" w:styleId="792AA2EFC96F4CDF820339715CDEBE3A">
    <w:name w:val="792AA2EFC96F4CDF820339715CDEBE3A"/>
    <w:rsid w:val="00EB2B82"/>
  </w:style>
  <w:style w:type="paragraph" w:customStyle="1" w:styleId="456E3D99689740C98903EC6685B01E2A">
    <w:name w:val="456E3D99689740C98903EC6685B01E2A"/>
    <w:rsid w:val="00EB2B82"/>
  </w:style>
  <w:style w:type="paragraph" w:customStyle="1" w:styleId="408F1039BAB443B6AF115B40A823ED3E">
    <w:name w:val="408F1039BAB443B6AF115B40A823ED3E"/>
    <w:rsid w:val="00EB2B82"/>
  </w:style>
  <w:style w:type="paragraph" w:customStyle="1" w:styleId="6540351B22914BEA9E27FB9012888D0D">
    <w:name w:val="6540351B22914BEA9E27FB9012888D0D"/>
    <w:rsid w:val="00EB2B82"/>
  </w:style>
  <w:style w:type="paragraph" w:customStyle="1" w:styleId="8CC2C84D97FF4C2FBF3D3AA918C8DA5B">
    <w:name w:val="8CC2C84D97FF4C2FBF3D3AA918C8DA5B"/>
    <w:rsid w:val="00EB2B82"/>
  </w:style>
  <w:style w:type="paragraph" w:customStyle="1" w:styleId="9BD2080DF69246418CA6529C4327F121">
    <w:name w:val="9BD2080DF69246418CA6529C4327F121"/>
    <w:rsid w:val="00EB2B82"/>
  </w:style>
  <w:style w:type="paragraph" w:customStyle="1" w:styleId="31EE891BCF5D49DE82E0527A1AE4FB44">
    <w:name w:val="31EE891BCF5D49DE82E0527A1AE4FB44"/>
    <w:rsid w:val="00EB2B82"/>
  </w:style>
  <w:style w:type="paragraph" w:customStyle="1" w:styleId="5DB30C0BC7BA468285626C7041FCB66C">
    <w:name w:val="5DB30C0BC7BA468285626C7041FCB66C"/>
    <w:rsid w:val="00EB2B82"/>
  </w:style>
  <w:style w:type="paragraph" w:customStyle="1" w:styleId="1B1E787ACCE4479ABE239E5325728441">
    <w:name w:val="1B1E787ACCE4479ABE239E5325728441"/>
    <w:rsid w:val="00EB2B82"/>
  </w:style>
  <w:style w:type="paragraph" w:customStyle="1" w:styleId="7B6A84CC85ED49FC85FC30381B9B414E">
    <w:name w:val="7B6A84CC85ED49FC85FC30381B9B414E"/>
    <w:rsid w:val="00EB2B82"/>
  </w:style>
  <w:style w:type="paragraph" w:customStyle="1" w:styleId="4B317AEC1DB64B6FA58ACCAB5CAEC47D">
    <w:name w:val="4B317AEC1DB64B6FA58ACCAB5CAEC47D"/>
    <w:rsid w:val="00EB2B82"/>
  </w:style>
  <w:style w:type="paragraph" w:customStyle="1" w:styleId="CBE9E804AF1E4667A2BB0B9FFFCD0D45">
    <w:name w:val="CBE9E804AF1E4667A2BB0B9FFFCD0D45"/>
    <w:rsid w:val="00EB2B82"/>
  </w:style>
  <w:style w:type="paragraph" w:customStyle="1" w:styleId="3628258E0CC84A24A149D7A10308B1A3">
    <w:name w:val="3628258E0CC84A24A149D7A10308B1A3"/>
    <w:rsid w:val="00EB2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C2E7EB56-AE8F-4F53-BAA6-8EC3B0B04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960</Words>
  <Characters>6051</Characters>
  <Application>Microsoft Office Word</Application>
  <DocSecurity>4</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Personalamt des Kantons Bern</dc:creator>
  <dc:description> </dc:description>
  <cp:lastModifiedBy>Marbot Doris, FIN-PA-MAS</cp:lastModifiedBy>
  <cp:revision>2</cp:revision>
  <cp:lastPrinted>2019-09-11T20:00:00Z</cp:lastPrinted>
  <dcterms:created xsi:type="dcterms:W3CDTF">2021-12-03T12:46:00Z</dcterms:created>
  <dcterms:modified xsi:type="dcterms:W3CDTF">2021-12-03T12:46:00Z</dcterms:modified>
</cp:coreProperties>
</file>