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44658E" w:rsidTr="00DD5C42">
        <w:trPr>
          <w:trHeight w:val="215"/>
        </w:trPr>
        <w:tc>
          <w:tcPr>
            <w:tcW w:w="5102" w:type="dxa"/>
          </w:tcPr>
          <w:p w:rsidR="009E6F08" w:rsidRPr="00336989" w:rsidRDefault="000A645F" w:rsidP="009E6F08">
            <w:pPr>
              <w:pStyle w:val="Text85pt"/>
            </w:pPr>
            <w:r>
              <w:t>Finanzdirektion</w:t>
            </w:r>
          </w:p>
          <w:p w:rsidR="009E6F08" w:rsidRPr="00336989" w:rsidRDefault="000A645F" w:rsidP="009E6F08">
            <w:pPr>
              <w:pStyle w:val="Text85pt"/>
            </w:pPr>
            <w:r>
              <w:t>Personalamt</w:t>
            </w:r>
          </w:p>
          <w:p w:rsidR="009E6F08" w:rsidRDefault="007D7DEC" w:rsidP="009E6F08">
            <w:pPr>
              <w:pStyle w:val="Text85pt"/>
            </w:pPr>
          </w:p>
          <w:p w:rsidR="009E6F08" w:rsidRPr="00336989" w:rsidRDefault="007D7DEC" w:rsidP="009E6F08">
            <w:pPr>
              <w:pStyle w:val="Text85pt"/>
            </w:pPr>
          </w:p>
          <w:p w:rsidR="00C3438E" w:rsidRPr="00336989" w:rsidRDefault="007D7DEC" w:rsidP="009E6F08">
            <w:pPr>
              <w:pStyle w:val="Text85pt"/>
            </w:pPr>
          </w:p>
        </w:tc>
        <w:tc>
          <w:tcPr>
            <w:tcW w:w="4876" w:type="dxa"/>
          </w:tcPr>
          <w:p w:rsidR="00C3438E" w:rsidRPr="00336989" w:rsidRDefault="007D7DEC" w:rsidP="00DD5C42">
            <w:pPr>
              <w:pStyle w:val="Text85pt"/>
            </w:pPr>
          </w:p>
        </w:tc>
      </w:tr>
    </w:tbl>
    <w:p w:rsidR="00C3438E" w:rsidRPr="00336989" w:rsidRDefault="007D7DEC" w:rsidP="00C3438E">
      <w:pPr>
        <w:pStyle w:val="Text85pt"/>
      </w:pPr>
    </w:p>
    <w:p w:rsidR="00D42BD8" w:rsidRDefault="007D7DEC" w:rsidP="00D42BD8">
      <w:pPr>
        <w:pStyle w:val="Titel"/>
        <w:spacing w:before="200"/>
        <w:rPr>
          <w:sz w:val="40"/>
          <w:szCs w:val="40"/>
        </w:rPr>
      </w:pPr>
      <w:sdt>
        <w:sdtPr>
          <w:rPr>
            <w:sz w:val="40"/>
            <w:szCs w:val="40"/>
          </w:rPr>
          <w:id w:val="1712154834"/>
          <w:placeholder>
            <w:docPart w:val="4A0F06DA7A0D45A382CB32B8AA76DFFE"/>
          </w:placeholder>
          <w:text w:multiLine="1"/>
        </w:sdtPr>
        <w:sdtEndPr/>
        <w:sdtContent>
          <w:r w:rsidR="00283E59" w:rsidRPr="00283E59">
            <w:rPr>
              <w:sz w:val="40"/>
              <w:szCs w:val="40"/>
            </w:rPr>
            <w:t>Nachweis verbindliche Führungsausbildung für neue Führungspersonen in der kantonalen Verwaltung</w:t>
          </w:r>
        </w:sdtContent>
      </w:sdt>
    </w:p>
    <w:p w:rsidR="007F3BA6" w:rsidRPr="00F10D6F" w:rsidRDefault="007F3BA6" w:rsidP="007F3BA6">
      <w:pPr>
        <w:jc w:val="both"/>
        <w:rPr>
          <w:rFonts w:cs="Arial"/>
          <w:sz w:val="32"/>
          <w:lang w:val="de-DE"/>
        </w:rPr>
      </w:pPr>
    </w:p>
    <w:p w:rsidR="007F3BA6" w:rsidRPr="007F3BA6" w:rsidRDefault="007F3BA6" w:rsidP="007F3BA6">
      <w:pPr>
        <w:pStyle w:val="berschrift2"/>
        <w:tabs>
          <w:tab w:val="left" w:pos="851"/>
        </w:tabs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1</w:t>
      </w:r>
      <w:r>
        <w:rPr>
          <w:sz w:val="26"/>
          <w:szCs w:val="26"/>
          <w:lang w:val="de-DE"/>
        </w:rPr>
        <w:tab/>
      </w:r>
      <w:r w:rsidRPr="007F3BA6">
        <w:rPr>
          <w:sz w:val="26"/>
          <w:szCs w:val="26"/>
          <w:lang w:val="de-DE"/>
        </w:rPr>
        <w:t>Grundlagen der verbindlichen Führungsausbildung</w:t>
      </w:r>
    </w:p>
    <w:p w:rsidR="007F3BA6" w:rsidRPr="007F3BA6" w:rsidRDefault="007F3BA6" w:rsidP="000A645F">
      <w:pPr>
        <w:rPr>
          <w:rFonts w:cstheme="minorHAnsi"/>
          <w:lang w:val="de-DE"/>
        </w:rPr>
      </w:pPr>
      <w:r w:rsidRPr="007F3BA6">
        <w:rPr>
          <w:rFonts w:cstheme="minorHAnsi"/>
          <w:lang w:val="de-DE"/>
        </w:rPr>
        <w:t xml:space="preserve">Als moderner Arbeitgeber bildet der Kanton Bern seine Führungspersonen </w:t>
      </w:r>
      <w:r w:rsidRPr="007F3BA6">
        <w:rPr>
          <w:rFonts w:cstheme="minorHAnsi"/>
        </w:rPr>
        <w:t>zeitgemäss</w:t>
      </w:r>
      <w:r w:rsidRPr="007F3BA6">
        <w:rPr>
          <w:rFonts w:cstheme="minorHAnsi"/>
          <w:lang w:val="de-DE"/>
        </w:rPr>
        <w:t xml:space="preserve"> aus. Daher hat sich der Regierungsrat hat am 12. Mai 2010 für </w:t>
      </w:r>
      <w:r w:rsidRPr="007F3BA6">
        <w:rPr>
          <w:rFonts w:cstheme="minorHAnsi"/>
          <w:lang w:val="de-DE"/>
        </w:rPr>
        <w:lastRenderedPageBreak/>
        <w:t xml:space="preserve">eine verbindliche Führungsausbildung </w:t>
      </w:r>
      <w:r w:rsidRPr="007F3BA6">
        <w:rPr>
          <w:rFonts w:cstheme="minorHAnsi"/>
          <w:b/>
          <w:lang w:val="de-DE"/>
        </w:rPr>
        <w:t>neuer</w:t>
      </w:r>
      <w:r w:rsidRPr="007F3BA6">
        <w:rPr>
          <w:rFonts w:cstheme="minorHAnsi"/>
          <w:lang w:val="de-DE"/>
        </w:rPr>
        <w:t xml:space="preserve"> </w:t>
      </w:r>
      <w:r w:rsidRPr="007F3BA6">
        <w:rPr>
          <w:rFonts w:cstheme="minorHAnsi"/>
          <w:b/>
          <w:lang w:val="de-DE"/>
        </w:rPr>
        <w:t>Führungspersonen</w:t>
      </w:r>
      <w:r w:rsidRPr="007F3BA6">
        <w:rPr>
          <w:rFonts w:cstheme="minorHAnsi"/>
          <w:lang w:val="de-DE"/>
        </w:rPr>
        <w:t xml:space="preserve"> in der kantonalen Verwaltung ausgesprochen (</w:t>
      </w:r>
      <w:r w:rsidRPr="007F3BA6">
        <w:rPr>
          <w:rFonts w:cstheme="minorHAnsi"/>
        </w:rPr>
        <w:t xml:space="preserve">gemäss </w:t>
      </w:r>
      <w:r w:rsidRPr="007F3BA6">
        <w:rPr>
          <w:rFonts w:cstheme="minorHAnsi"/>
          <w:lang w:val="de-DE"/>
        </w:rPr>
        <w:t>Ziff. 6.2 Führungs- und Kaderentwicklungskonzept vom April 2010, zu finden unter:</w:t>
      </w:r>
      <w:r w:rsidR="004B5355">
        <w:rPr>
          <w:rFonts w:cstheme="minorHAnsi"/>
          <w:lang w:val="de-DE"/>
        </w:rPr>
        <w:t xml:space="preserve"> </w:t>
      </w:r>
      <w:hyperlink r:id="rId8" w:history="1">
        <w:r w:rsidR="004B5355" w:rsidRPr="004B5355">
          <w:rPr>
            <w:rStyle w:val="Hyperlink"/>
            <w:rFonts w:cstheme="minorHAnsi"/>
            <w:lang w:val="de-DE"/>
          </w:rPr>
          <w:t>Konzept</w:t>
        </w:r>
      </w:hyperlink>
    </w:p>
    <w:p w:rsidR="007F3BA6" w:rsidRPr="007F3BA6" w:rsidRDefault="007F3BA6" w:rsidP="000A645F">
      <w:pPr>
        <w:rPr>
          <w:rFonts w:cstheme="minorHAnsi"/>
          <w:lang w:val="de-DE"/>
        </w:rPr>
      </w:pPr>
    </w:p>
    <w:p w:rsidR="007F3BA6" w:rsidRPr="007F3BA6" w:rsidRDefault="007F3BA6" w:rsidP="000A645F">
      <w:pPr>
        <w:rPr>
          <w:rFonts w:cstheme="minorHAnsi"/>
          <w:lang w:val="de-DE"/>
        </w:rPr>
      </w:pPr>
      <w:r w:rsidRPr="007F3BA6">
        <w:rPr>
          <w:rFonts w:cstheme="minorHAnsi"/>
          <w:lang w:val="de-DE"/>
        </w:rPr>
        <w:t xml:space="preserve">Diese verbindliche Führungsausbildung umfasst </w:t>
      </w:r>
      <w:r w:rsidRPr="007F3BA6">
        <w:rPr>
          <w:rFonts w:cstheme="minorHAnsi"/>
          <w:b/>
          <w:lang w:val="de-DE"/>
        </w:rPr>
        <w:t>ca.</w:t>
      </w:r>
      <w:r w:rsidRPr="007F3BA6">
        <w:rPr>
          <w:rFonts w:cstheme="minorHAnsi"/>
          <w:lang w:val="de-DE"/>
        </w:rPr>
        <w:t xml:space="preserve"> </w:t>
      </w:r>
      <w:r w:rsidRPr="007F3BA6">
        <w:rPr>
          <w:rFonts w:cstheme="minorHAnsi"/>
          <w:b/>
          <w:lang w:val="de-DE"/>
        </w:rPr>
        <w:t>7 Arbeitstage</w:t>
      </w:r>
      <w:r w:rsidRPr="007F3BA6">
        <w:rPr>
          <w:rFonts w:cstheme="minorHAnsi"/>
          <w:lang w:val="de-DE"/>
        </w:rPr>
        <w:t xml:space="preserve"> und entspricht im heutigen zentralen Kursprogramm des Personalamtes den Kursen </w:t>
      </w:r>
      <w:r w:rsidRPr="007F3BA6">
        <w:rPr>
          <w:rFonts w:cstheme="minorHAnsi"/>
          <w:b/>
          <w:lang w:val="de-DE"/>
        </w:rPr>
        <w:t xml:space="preserve">Grundlagen Führungsinstrumente </w:t>
      </w:r>
      <w:r w:rsidRPr="007F3BA6">
        <w:rPr>
          <w:rFonts w:cstheme="minorHAnsi"/>
          <w:lang w:val="de-DE"/>
        </w:rPr>
        <w:t xml:space="preserve">(verwaltungsspezifisches Führungsfachwissen) und </w:t>
      </w:r>
      <w:r w:rsidRPr="007F3BA6">
        <w:rPr>
          <w:rFonts w:cstheme="minorHAnsi"/>
          <w:b/>
          <w:lang w:val="de-DE"/>
        </w:rPr>
        <w:t xml:space="preserve">Grundlagen Führungskompetenzen </w:t>
      </w:r>
      <w:r w:rsidRPr="007F3BA6">
        <w:rPr>
          <w:rFonts w:cstheme="minorHAnsi"/>
          <w:lang w:val="de-DE"/>
        </w:rPr>
        <w:t>(generelles Führungsfachwissen). Personen, die gleichwertige Aus- und Weiterbildungen im Bereich Führungskompetenzen bei externen Anbietern oder früheren Arbeitgebern absolviert haben, können sich diese anrechnen lassen (unter Punkt 4.2 angeben), sofern sie nicht länger als 10 Jahre zurückliegen.</w:t>
      </w:r>
    </w:p>
    <w:p w:rsidR="007F3BA6" w:rsidRPr="007F3BA6" w:rsidRDefault="007F3BA6" w:rsidP="000A645F">
      <w:pPr>
        <w:pStyle w:val="berschrift2"/>
        <w:tabs>
          <w:tab w:val="left" w:pos="851"/>
        </w:tabs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lastRenderedPageBreak/>
        <w:t>2</w:t>
      </w:r>
      <w:r>
        <w:rPr>
          <w:sz w:val="26"/>
          <w:szCs w:val="26"/>
          <w:lang w:val="de-DE"/>
        </w:rPr>
        <w:tab/>
      </w:r>
      <w:r w:rsidRPr="007F3BA6">
        <w:rPr>
          <w:sz w:val="26"/>
          <w:szCs w:val="26"/>
          <w:lang w:val="de-DE"/>
        </w:rPr>
        <w:t>Definition Führung</w:t>
      </w:r>
    </w:p>
    <w:p w:rsidR="007F3BA6" w:rsidRPr="00AD7718" w:rsidRDefault="007F3BA6" w:rsidP="000A645F">
      <w:pPr>
        <w:rPr>
          <w:rFonts w:cs="Arial"/>
          <w:lang w:val="de-DE"/>
        </w:rPr>
      </w:pPr>
      <w:r w:rsidRPr="00AD7718">
        <w:rPr>
          <w:rFonts w:cs="Arial"/>
          <w:lang w:val="de-DE"/>
        </w:rPr>
        <w:t xml:space="preserve">Eine Führungsfunktion liegt vor, wenn Sie als linienvorgesetzte Person mindestens </w:t>
      </w:r>
      <w:r>
        <w:rPr>
          <w:rFonts w:cs="Arial"/>
          <w:lang w:val="de-DE"/>
        </w:rPr>
        <w:t>eine Mitarbeiterin oder einen Mitarbeiter</w:t>
      </w:r>
      <w:r w:rsidRPr="00AD7718">
        <w:rPr>
          <w:rFonts w:cs="Arial"/>
          <w:lang w:val="de-DE"/>
        </w:rPr>
        <w:t xml:space="preserve"> fachlich und personell führen. Vorliegende Unterlagen dienen Ihrer vorgesetzten Person als Grundlage zur Beurteilung Ihrer bereits erworbenen Führungskompetenzen, um Sie gegebenenfalls vom Besuch weiterer Führungsausbildungen zu dispensieren. </w:t>
      </w:r>
    </w:p>
    <w:p w:rsidR="007F3BA6" w:rsidRPr="00AD7718" w:rsidRDefault="007F3BA6" w:rsidP="000A645F">
      <w:pPr>
        <w:rPr>
          <w:rFonts w:cs="Arial"/>
          <w:lang w:val="de-DE"/>
        </w:rPr>
      </w:pPr>
      <w:r w:rsidRPr="00AD7718">
        <w:rPr>
          <w:rFonts w:cs="Arial"/>
          <w:lang w:val="de-DE"/>
        </w:rPr>
        <w:t>Ihre Informationen werden vertraulich behandelt und Ihrem Personaldossier beigelegt.</w:t>
      </w:r>
    </w:p>
    <w:p w:rsidR="007F3BA6" w:rsidRPr="007F3BA6" w:rsidRDefault="007F3BA6" w:rsidP="007F3BA6">
      <w:pPr>
        <w:pStyle w:val="berschrift2"/>
        <w:tabs>
          <w:tab w:val="left" w:pos="851"/>
        </w:tabs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3</w:t>
      </w:r>
      <w:r>
        <w:rPr>
          <w:sz w:val="26"/>
          <w:szCs w:val="26"/>
          <w:lang w:val="de-DE"/>
        </w:rPr>
        <w:tab/>
      </w:r>
      <w:r w:rsidRPr="007F3BA6">
        <w:rPr>
          <w:sz w:val="26"/>
          <w:szCs w:val="26"/>
          <w:lang w:val="de-DE"/>
        </w:rPr>
        <w:t>Personalien und Funktion der neuen Führungsperson</w:t>
      </w:r>
    </w:p>
    <w:p w:rsidR="007F3BA6" w:rsidRPr="007F3BA6" w:rsidRDefault="007F3BA6" w:rsidP="007F3BA6">
      <w:pPr>
        <w:rPr>
          <w:rFonts w:cs="Arial"/>
          <w:lang w:val="de-DE"/>
        </w:rPr>
      </w:pPr>
      <w:r w:rsidRPr="007F3BA6">
        <w:rPr>
          <w:rFonts w:cs="Arial"/>
          <w:lang w:val="de-DE"/>
        </w:rPr>
        <w:t>Name/Vorn</w:t>
      </w:r>
      <w:r w:rsidR="00066D96">
        <w:rPr>
          <w:rFonts w:cs="Arial"/>
          <w:lang w:val="de-DE"/>
        </w:rPr>
        <w:t>ame</w:t>
      </w:r>
      <w:r w:rsidRPr="007F3BA6">
        <w:rPr>
          <w:rFonts w:cs="Arial"/>
          <w:lang w:val="de-DE"/>
        </w:rPr>
        <w:tab/>
      </w:r>
      <w:r w:rsidRPr="007F3BA6">
        <w:rPr>
          <w:rFonts w:cs="Arial"/>
          <w:lang w:val="de-DE"/>
        </w:rPr>
        <w:tab/>
      </w:r>
      <w:r w:rsidRPr="007F3BA6">
        <w:rPr>
          <w:rFonts w:cs="Arial"/>
          <w:lang w:val="de-DE"/>
        </w:rPr>
        <w:tab/>
      </w:r>
      <w:r w:rsidRPr="007F3BA6">
        <w:rPr>
          <w:rFonts w:cs="Arial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Pr="007F3BA6">
        <w:rPr>
          <w:rFonts w:cs="Arial"/>
          <w:lang w:val="de-DE"/>
        </w:rPr>
        <w:instrText xml:space="preserve"> FORMTEXT </w:instrText>
      </w:r>
      <w:r w:rsidRPr="007F3BA6">
        <w:rPr>
          <w:rFonts w:cs="Arial"/>
          <w:lang w:val="de-DE"/>
        </w:rPr>
      </w:r>
      <w:r w:rsidRPr="007F3BA6">
        <w:rPr>
          <w:rFonts w:cs="Arial"/>
          <w:lang w:val="de-DE"/>
        </w:rPr>
        <w:fldChar w:fldCharType="separate"/>
      </w:r>
      <w:r w:rsidRPr="007F3BA6">
        <w:rPr>
          <w:rFonts w:cs="Arial"/>
          <w:lang w:val="de-DE"/>
        </w:rPr>
        <w:t> </w:t>
      </w:r>
      <w:r w:rsidRPr="007F3BA6">
        <w:rPr>
          <w:rFonts w:cs="Arial"/>
          <w:lang w:val="de-DE"/>
        </w:rPr>
        <w:t> </w:t>
      </w:r>
      <w:r w:rsidRPr="007F3BA6">
        <w:rPr>
          <w:rFonts w:cs="Arial"/>
          <w:lang w:val="de-DE"/>
        </w:rPr>
        <w:t> </w:t>
      </w:r>
      <w:r w:rsidRPr="007F3BA6">
        <w:rPr>
          <w:rFonts w:cs="Arial"/>
          <w:lang w:val="de-DE"/>
        </w:rPr>
        <w:t> </w:t>
      </w:r>
      <w:r w:rsidRPr="007F3BA6">
        <w:rPr>
          <w:rFonts w:cs="Arial"/>
          <w:lang w:val="de-DE"/>
        </w:rPr>
        <w:t> </w:t>
      </w:r>
      <w:r w:rsidRPr="007F3BA6">
        <w:rPr>
          <w:rFonts w:cs="Arial"/>
          <w:lang w:val="de-DE"/>
        </w:rPr>
        <w:fldChar w:fldCharType="end"/>
      </w:r>
      <w:bookmarkEnd w:id="0"/>
    </w:p>
    <w:p w:rsidR="007F3BA6" w:rsidRPr="007F3BA6" w:rsidRDefault="007F3BA6" w:rsidP="007F3BA6">
      <w:pPr>
        <w:rPr>
          <w:rFonts w:cs="Arial"/>
          <w:lang w:val="de-DE"/>
        </w:rPr>
      </w:pPr>
    </w:p>
    <w:p w:rsidR="007F3BA6" w:rsidRPr="007F3BA6" w:rsidRDefault="00066D96" w:rsidP="007F3BA6">
      <w:pPr>
        <w:rPr>
          <w:rFonts w:cs="Arial"/>
          <w:lang w:val="de-DE"/>
        </w:rPr>
      </w:pPr>
      <w:r>
        <w:rPr>
          <w:rFonts w:cs="Arial"/>
          <w:lang w:val="de-DE"/>
        </w:rPr>
        <w:t>Organisationseinheit</w:t>
      </w:r>
      <w:r w:rsidR="007F3BA6" w:rsidRPr="007F3BA6">
        <w:rPr>
          <w:rFonts w:cs="Arial"/>
          <w:lang w:val="de-DE"/>
        </w:rPr>
        <w:tab/>
      </w:r>
      <w:r w:rsidR="007F3BA6" w:rsidRPr="007F3BA6">
        <w:rPr>
          <w:rFonts w:cs="Arial"/>
          <w:lang w:val="de-DE"/>
        </w:rPr>
        <w:tab/>
      </w:r>
      <w:r w:rsidR="007F3BA6" w:rsidRPr="007F3BA6">
        <w:rPr>
          <w:rFonts w:cs="Arial"/>
          <w:lang w:val="de-DE"/>
        </w:rPr>
        <w:tab/>
      </w:r>
      <w:r w:rsidR="007F3BA6" w:rsidRPr="007F3BA6">
        <w:rPr>
          <w:rFonts w:cs="Arial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3BA6" w:rsidRPr="007F3BA6">
        <w:rPr>
          <w:rFonts w:cs="Arial"/>
          <w:lang w:val="de-DE"/>
        </w:rPr>
        <w:instrText xml:space="preserve"> FORMTEXT </w:instrText>
      </w:r>
      <w:r w:rsidR="007F3BA6" w:rsidRPr="007F3BA6">
        <w:rPr>
          <w:rFonts w:cs="Arial"/>
          <w:lang w:val="de-DE"/>
        </w:rPr>
      </w:r>
      <w:r w:rsidR="007F3BA6" w:rsidRPr="007F3BA6">
        <w:rPr>
          <w:rFonts w:cs="Arial"/>
          <w:lang w:val="de-DE"/>
        </w:rPr>
        <w:fldChar w:fldCharType="separate"/>
      </w:r>
      <w:r w:rsidR="007F3BA6" w:rsidRPr="007F3BA6">
        <w:rPr>
          <w:rFonts w:cs="Arial"/>
          <w:noProof/>
          <w:lang w:val="de-DE"/>
        </w:rPr>
        <w:t> </w:t>
      </w:r>
      <w:r w:rsidR="007F3BA6" w:rsidRPr="007F3BA6">
        <w:rPr>
          <w:rFonts w:cs="Arial"/>
          <w:noProof/>
          <w:lang w:val="de-DE"/>
        </w:rPr>
        <w:t> </w:t>
      </w:r>
      <w:r w:rsidR="007F3BA6" w:rsidRPr="007F3BA6">
        <w:rPr>
          <w:rFonts w:cs="Arial"/>
          <w:noProof/>
          <w:lang w:val="de-DE"/>
        </w:rPr>
        <w:t> </w:t>
      </w:r>
      <w:r w:rsidR="007F3BA6" w:rsidRPr="007F3BA6">
        <w:rPr>
          <w:rFonts w:cs="Arial"/>
          <w:noProof/>
          <w:lang w:val="de-DE"/>
        </w:rPr>
        <w:t> </w:t>
      </w:r>
      <w:r w:rsidR="007F3BA6" w:rsidRPr="007F3BA6">
        <w:rPr>
          <w:rFonts w:cs="Arial"/>
          <w:noProof/>
          <w:lang w:val="de-DE"/>
        </w:rPr>
        <w:t> </w:t>
      </w:r>
      <w:r w:rsidR="007F3BA6" w:rsidRPr="007F3BA6">
        <w:rPr>
          <w:rFonts w:cs="Arial"/>
          <w:lang w:val="de-DE"/>
        </w:rPr>
        <w:fldChar w:fldCharType="end"/>
      </w:r>
    </w:p>
    <w:p w:rsidR="007F3BA6" w:rsidRPr="007F3BA6" w:rsidRDefault="007F3BA6" w:rsidP="007F3BA6">
      <w:pPr>
        <w:rPr>
          <w:rFonts w:cs="Arial"/>
          <w:lang w:val="de-DE"/>
        </w:rPr>
      </w:pPr>
    </w:p>
    <w:p w:rsidR="007F3BA6" w:rsidRPr="007F3BA6" w:rsidRDefault="00066D96" w:rsidP="007F3BA6">
      <w:pPr>
        <w:rPr>
          <w:rFonts w:cs="Arial"/>
          <w:lang w:val="de-DE"/>
        </w:rPr>
      </w:pPr>
      <w:r>
        <w:rPr>
          <w:rFonts w:cs="Arial"/>
          <w:lang w:val="de-DE"/>
        </w:rPr>
        <w:t>Heutige Funktion</w:t>
      </w:r>
      <w:r w:rsidR="007F3BA6" w:rsidRPr="007F3BA6">
        <w:rPr>
          <w:rFonts w:cs="Arial"/>
          <w:lang w:val="de-DE"/>
        </w:rPr>
        <w:tab/>
      </w:r>
      <w:r w:rsidR="007F3BA6" w:rsidRPr="007F3BA6">
        <w:rPr>
          <w:rFonts w:cs="Arial"/>
          <w:lang w:val="de-DE"/>
        </w:rPr>
        <w:tab/>
      </w:r>
      <w:r w:rsidR="007F3BA6" w:rsidRPr="007F3BA6">
        <w:rPr>
          <w:rFonts w:cs="Arial"/>
          <w:lang w:val="de-DE"/>
        </w:rPr>
        <w:tab/>
      </w:r>
      <w:r w:rsidR="007F3BA6" w:rsidRPr="007F3BA6">
        <w:rPr>
          <w:rFonts w:cs="Arial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3BA6" w:rsidRPr="007F3BA6">
        <w:rPr>
          <w:rFonts w:cs="Arial"/>
          <w:lang w:val="de-DE"/>
        </w:rPr>
        <w:instrText xml:space="preserve"> FORMTEXT </w:instrText>
      </w:r>
      <w:r w:rsidR="007F3BA6" w:rsidRPr="007F3BA6">
        <w:rPr>
          <w:rFonts w:cs="Arial"/>
          <w:lang w:val="de-DE"/>
        </w:rPr>
      </w:r>
      <w:r w:rsidR="007F3BA6" w:rsidRPr="007F3BA6">
        <w:rPr>
          <w:rFonts w:cs="Arial"/>
          <w:lang w:val="de-DE"/>
        </w:rPr>
        <w:fldChar w:fldCharType="separate"/>
      </w:r>
      <w:r w:rsidR="007F3BA6" w:rsidRPr="007F3BA6">
        <w:rPr>
          <w:rFonts w:cs="Arial"/>
          <w:noProof/>
          <w:lang w:val="de-DE"/>
        </w:rPr>
        <w:t> </w:t>
      </w:r>
      <w:r w:rsidR="007F3BA6" w:rsidRPr="007F3BA6">
        <w:rPr>
          <w:rFonts w:cs="Arial"/>
          <w:noProof/>
          <w:lang w:val="de-DE"/>
        </w:rPr>
        <w:t> </w:t>
      </w:r>
      <w:r w:rsidR="007F3BA6" w:rsidRPr="007F3BA6">
        <w:rPr>
          <w:rFonts w:cs="Arial"/>
          <w:noProof/>
          <w:lang w:val="de-DE"/>
        </w:rPr>
        <w:t> </w:t>
      </w:r>
      <w:r w:rsidR="007F3BA6" w:rsidRPr="007F3BA6">
        <w:rPr>
          <w:rFonts w:cs="Arial"/>
          <w:noProof/>
          <w:lang w:val="de-DE"/>
        </w:rPr>
        <w:t> </w:t>
      </w:r>
      <w:r w:rsidR="007F3BA6" w:rsidRPr="007F3BA6">
        <w:rPr>
          <w:rFonts w:cs="Arial"/>
          <w:noProof/>
          <w:lang w:val="de-DE"/>
        </w:rPr>
        <w:t> </w:t>
      </w:r>
      <w:r w:rsidR="007F3BA6" w:rsidRPr="007F3BA6">
        <w:rPr>
          <w:rFonts w:cs="Arial"/>
          <w:lang w:val="de-DE"/>
        </w:rPr>
        <w:fldChar w:fldCharType="end"/>
      </w:r>
    </w:p>
    <w:p w:rsidR="007F3BA6" w:rsidRPr="007F3BA6" w:rsidRDefault="007F3BA6" w:rsidP="007F3BA6">
      <w:pPr>
        <w:rPr>
          <w:rFonts w:cs="Arial"/>
          <w:lang w:val="de-DE"/>
        </w:rPr>
      </w:pPr>
    </w:p>
    <w:p w:rsidR="007F3BA6" w:rsidRPr="007F3BA6" w:rsidRDefault="00066D96" w:rsidP="007F3BA6">
      <w:pPr>
        <w:rPr>
          <w:rFonts w:cs="Arial"/>
          <w:lang w:val="de-DE"/>
        </w:rPr>
      </w:pPr>
      <w:r>
        <w:rPr>
          <w:rFonts w:cs="Arial"/>
          <w:lang w:val="de-DE"/>
        </w:rPr>
        <w:t>In dieser Funktion seit</w:t>
      </w:r>
      <w:r>
        <w:rPr>
          <w:rFonts w:cs="Arial"/>
          <w:lang w:val="de-DE"/>
        </w:rPr>
        <w:tab/>
      </w:r>
      <w:r w:rsidR="007F3BA6" w:rsidRPr="007F3BA6">
        <w:rPr>
          <w:rFonts w:cs="Arial"/>
          <w:lang w:val="de-DE"/>
        </w:rPr>
        <w:tab/>
      </w:r>
      <w:r w:rsidR="007F3BA6" w:rsidRPr="007F3BA6">
        <w:rPr>
          <w:rFonts w:cs="Arial"/>
          <w:lang w:val="de-DE"/>
        </w:rPr>
        <w:tab/>
      </w:r>
      <w:r w:rsidR="007F3BA6" w:rsidRPr="007F3BA6">
        <w:rPr>
          <w:rFonts w:cs="Arial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3BA6" w:rsidRPr="007F3BA6">
        <w:rPr>
          <w:rFonts w:cs="Arial"/>
          <w:lang w:val="de-DE"/>
        </w:rPr>
        <w:instrText xml:space="preserve"> FORMTEXT </w:instrText>
      </w:r>
      <w:r w:rsidR="007F3BA6" w:rsidRPr="007F3BA6">
        <w:rPr>
          <w:rFonts w:cs="Arial"/>
          <w:lang w:val="de-DE"/>
        </w:rPr>
      </w:r>
      <w:r w:rsidR="007F3BA6" w:rsidRPr="007F3BA6">
        <w:rPr>
          <w:rFonts w:cs="Arial"/>
          <w:lang w:val="de-DE"/>
        </w:rPr>
        <w:fldChar w:fldCharType="separate"/>
      </w:r>
      <w:r w:rsidR="007F3BA6" w:rsidRPr="007F3BA6">
        <w:rPr>
          <w:rFonts w:cs="Arial"/>
          <w:noProof/>
          <w:lang w:val="de-DE"/>
        </w:rPr>
        <w:t> </w:t>
      </w:r>
      <w:r w:rsidR="007F3BA6" w:rsidRPr="007F3BA6">
        <w:rPr>
          <w:rFonts w:cs="Arial"/>
          <w:noProof/>
          <w:lang w:val="de-DE"/>
        </w:rPr>
        <w:t> </w:t>
      </w:r>
      <w:r w:rsidR="007F3BA6" w:rsidRPr="007F3BA6">
        <w:rPr>
          <w:rFonts w:cs="Arial"/>
          <w:noProof/>
          <w:lang w:val="de-DE"/>
        </w:rPr>
        <w:t> </w:t>
      </w:r>
      <w:r w:rsidR="007F3BA6" w:rsidRPr="007F3BA6">
        <w:rPr>
          <w:rFonts w:cs="Arial"/>
          <w:noProof/>
          <w:lang w:val="de-DE"/>
        </w:rPr>
        <w:t> </w:t>
      </w:r>
      <w:r w:rsidR="007F3BA6" w:rsidRPr="007F3BA6">
        <w:rPr>
          <w:rFonts w:cs="Arial"/>
          <w:noProof/>
          <w:lang w:val="de-DE"/>
        </w:rPr>
        <w:t> </w:t>
      </w:r>
      <w:r w:rsidR="007F3BA6" w:rsidRPr="007F3BA6">
        <w:rPr>
          <w:rFonts w:cs="Arial"/>
          <w:lang w:val="de-DE"/>
        </w:rPr>
        <w:fldChar w:fldCharType="end"/>
      </w:r>
    </w:p>
    <w:p w:rsidR="007F3BA6" w:rsidRPr="007F3BA6" w:rsidRDefault="007F3BA6" w:rsidP="007F3BA6">
      <w:pPr>
        <w:rPr>
          <w:rFonts w:cs="Arial"/>
          <w:lang w:val="de-DE"/>
        </w:rPr>
      </w:pPr>
    </w:p>
    <w:p w:rsidR="007F3BA6" w:rsidRPr="00AD7718" w:rsidRDefault="007F3BA6" w:rsidP="007F3BA6">
      <w:pPr>
        <w:rPr>
          <w:rFonts w:cs="Arial"/>
          <w:lang w:val="de-DE"/>
        </w:rPr>
      </w:pPr>
      <w:r w:rsidRPr="007F3BA6">
        <w:rPr>
          <w:rFonts w:cs="Arial"/>
          <w:lang w:val="de-DE"/>
        </w:rPr>
        <w:t>An</w:t>
      </w:r>
      <w:r w:rsidR="00066D96">
        <w:rPr>
          <w:rFonts w:cs="Arial"/>
          <w:lang w:val="de-DE"/>
        </w:rPr>
        <w:t>zahl unterstellte Mitarbeitende</w:t>
      </w:r>
      <w:r w:rsidRPr="007F3BA6">
        <w:rPr>
          <w:rFonts w:cs="Arial"/>
          <w:lang w:val="de-DE"/>
        </w:rPr>
        <w:tab/>
      </w:r>
      <w:r w:rsidRPr="007F3BA6">
        <w:rPr>
          <w:rFonts w:cs="Arial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F3BA6">
        <w:rPr>
          <w:rFonts w:cs="Arial"/>
          <w:lang w:val="de-DE"/>
        </w:rPr>
        <w:instrText xml:space="preserve"> FORMTEXT </w:instrText>
      </w:r>
      <w:r w:rsidRPr="007F3BA6">
        <w:rPr>
          <w:rFonts w:cs="Arial"/>
          <w:lang w:val="de-DE"/>
        </w:rPr>
      </w:r>
      <w:r w:rsidRPr="007F3BA6">
        <w:rPr>
          <w:rFonts w:cs="Arial"/>
          <w:lang w:val="de-DE"/>
        </w:rPr>
        <w:fldChar w:fldCharType="separate"/>
      </w:r>
      <w:r w:rsidRPr="007F3BA6">
        <w:rPr>
          <w:rFonts w:cs="Arial"/>
          <w:noProof/>
          <w:lang w:val="de-DE"/>
        </w:rPr>
        <w:t> </w:t>
      </w:r>
      <w:r w:rsidRPr="007F3BA6">
        <w:rPr>
          <w:rFonts w:cs="Arial"/>
          <w:noProof/>
          <w:lang w:val="de-DE"/>
        </w:rPr>
        <w:t> </w:t>
      </w:r>
      <w:r w:rsidRPr="007F3BA6">
        <w:rPr>
          <w:rFonts w:cs="Arial"/>
          <w:noProof/>
          <w:lang w:val="de-DE"/>
        </w:rPr>
        <w:t> </w:t>
      </w:r>
      <w:r w:rsidRPr="007F3BA6">
        <w:rPr>
          <w:rFonts w:cs="Arial"/>
          <w:noProof/>
          <w:lang w:val="de-DE"/>
        </w:rPr>
        <w:t> </w:t>
      </w:r>
      <w:r w:rsidRPr="007F3BA6">
        <w:rPr>
          <w:rFonts w:cs="Arial"/>
          <w:noProof/>
          <w:lang w:val="de-DE"/>
        </w:rPr>
        <w:t> </w:t>
      </w:r>
      <w:r w:rsidRPr="007F3BA6">
        <w:rPr>
          <w:rFonts w:cs="Arial"/>
          <w:lang w:val="de-DE"/>
        </w:rPr>
        <w:fldChar w:fldCharType="end"/>
      </w:r>
    </w:p>
    <w:p w:rsidR="007F3BA6" w:rsidRPr="00AD7718" w:rsidRDefault="007F3BA6" w:rsidP="007F3BA6">
      <w:pPr>
        <w:rPr>
          <w:rFonts w:cs="Arial"/>
          <w:lang w:val="de-DE"/>
        </w:rPr>
      </w:pPr>
    </w:p>
    <w:p w:rsidR="007F3BA6" w:rsidRPr="00AD7718" w:rsidRDefault="007F3BA6" w:rsidP="007F3BA6">
      <w:pPr>
        <w:rPr>
          <w:lang w:val="de-DE"/>
        </w:rPr>
      </w:pPr>
      <w:r w:rsidRPr="00AD7718">
        <w:rPr>
          <w:lang w:val="de-DE"/>
        </w:rPr>
        <w:br w:type="page"/>
      </w:r>
    </w:p>
    <w:p w:rsidR="007F3BA6" w:rsidRPr="007F3BA6" w:rsidRDefault="007F3BA6" w:rsidP="004051E4">
      <w:pPr>
        <w:pStyle w:val="berschrift2"/>
        <w:numPr>
          <w:ilvl w:val="0"/>
          <w:numId w:val="31"/>
        </w:numPr>
        <w:tabs>
          <w:tab w:val="left" w:pos="851"/>
        </w:tabs>
        <w:ind w:left="851" w:hanging="851"/>
        <w:rPr>
          <w:sz w:val="26"/>
          <w:szCs w:val="26"/>
          <w:lang w:val="de-DE"/>
        </w:rPr>
      </w:pPr>
      <w:r w:rsidRPr="007F3BA6">
        <w:rPr>
          <w:sz w:val="26"/>
          <w:szCs w:val="26"/>
          <w:lang w:val="de-DE"/>
        </w:rPr>
        <w:lastRenderedPageBreak/>
        <w:t>Abklärung Ausbildungsbedarf der neuen Führungsperson</w:t>
      </w:r>
    </w:p>
    <w:p w:rsidR="007F3BA6" w:rsidRPr="008A2E32" w:rsidRDefault="004051E4" w:rsidP="008A2E32">
      <w:pPr>
        <w:pStyle w:val="berschrift1"/>
      </w:pPr>
      <w:r w:rsidRPr="008A2E32">
        <w:t>4.1</w:t>
      </w:r>
      <w:r w:rsidRPr="008A2E32">
        <w:tab/>
      </w:r>
      <w:r w:rsidR="007F3BA6" w:rsidRPr="008A2E32">
        <w:t>Erworbenes verwaltungsspezifisches Führungsfachwissen (2 Tage plus WBT)</w:t>
      </w:r>
    </w:p>
    <w:p w:rsidR="007F3BA6" w:rsidRPr="00982E5C" w:rsidRDefault="007F3BA6" w:rsidP="007F3BA6">
      <w:pPr>
        <w:jc w:val="both"/>
        <w:rPr>
          <w:rFonts w:cs="Arial"/>
          <w:lang w:val="de-DE"/>
        </w:rPr>
      </w:pPr>
      <w:r w:rsidRPr="00982E5C">
        <w:rPr>
          <w:rFonts w:cs="Arial"/>
          <w:lang w:val="de-DE"/>
        </w:rPr>
        <w:t>Haben Sie den Kurs „Grundlagen Führungsinstrumente“ besucht?</w:t>
      </w:r>
    </w:p>
    <w:p w:rsidR="007F3BA6" w:rsidRPr="00982E5C" w:rsidRDefault="007F3BA6" w:rsidP="007F3BA6">
      <w:pPr>
        <w:jc w:val="both"/>
        <w:rPr>
          <w:rFonts w:cs="Arial"/>
          <w:lang w:val="de-DE"/>
        </w:rPr>
      </w:pPr>
    </w:p>
    <w:p w:rsidR="007F3BA6" w:rsidRPr="00982E5C" w:rsidRDefault="007F3BA6" w:rsidP="007F3BA6">
      <w:pPr>
        <w:rPr>
          <w:rFonts w:cs="Arial"/>
          <w:lang w:bidi="he-IL"/>
        </w:rPr>
      </w:pPr>
      <w:r w:rsidRPr="00982E5C">
        <w:rPr>
          <w:rFonts w:cs="Arial"/>
          <w:lang w:val="de-DE"/>
        </w:rPr>
        <w:t>Ja</w:t>
      </w:r>
      <w:r w:rsidR="00FB7E61">
        <w:rPr>
          <w:rFonts w:cs="Arial"/>
          <w:lang w:val="de-DE"/>
        </w:rPr>
        <w:tab/>
      </w:r>
      <w:sdt>
        <w:sdtPr>
          <w:rPr>
            <w:rFonts w:cstheme="minorHAnsi"/>
            <w:szCs w:val="21"/>
            <w:lang w:val="fr-CH" w:eastAsia="de-CH"/>
          </w:rPr>
          <w:id w:val="2077316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E61">
            <w:rPr>
              <w:rFonts w:ascii="MS Gothic" w:eastAsia="MS Gothic" w:hAnsi="MS Gothic" w:cstheme="minorHAnsi" w:hint="eastAsia"/>
              <w:szCs w:val="21"/>
              <w:lang w:val="fr-CH" w:eastAsia="de-CH"/>
            </w:rPr>
            <w:t>☐</w:t>
          </w:r>
        </w:sdtContent>
      </w:sdt>
    </w:p>
    <w:p w:rsidR="007F3BA6" w:rsidRPr="00982E5C" w:rsidRDefault="007F3BA6" w:rsidP="007F3BA6">
      <w:pPr>
        <w:rPr>
          <w:rFonts w:cs="Arial"/>
          <w:lang w:bidi="he-IL"/>
        </w:rPr>
      </w:pPr>
    </w:p>
    <w:p w:rsidR="007F3BA6" w:rsidRPr="00982E5C" w:rsidRDefault="007F3BA6" w:rsidP="007F3BA6">
      <w:pPr>
        <w:rPr>
          <w:rFonts w:cs="Arial"/>
          <w:rtl/>
          <w:lang w:val="de-DE" w:bidi="he-IL"/>
        </w:rPr>
      </w:pPr>
      <w:r w:rsidRPr="00982E5C">
        <w:rPr>
          <w:rFonts w:cs="Arial"/>
          <w:lang w:bidi="he-IL"/>
        </w:rPr>
        <w:t>Nein</w:t>
      </w:r>
      <w:r w:rsidRPr="00982E5C">
        <w:rPr>
          <w:rFonts w:cs="Arial"/>
          <w:lang w:bidi="he-IL"/>
        </w:rPr>
        <w:tab/>
      </w:r>
      <w:sdt>
        <w:sdtPr>
          <w:rPr>
            <w:rFonts w:cstheme="minorHAnsi"/>
            <w:szCs w:val="21"/>
            <w:lang w:val="fr-CH" w:eastAsia="de-CH"/>
          </w:rPr>
          <w:id w:val="-1972356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E61">
            <w:rPr>
              <w:rFonts w:ascii="MS Gothic" w:eastAsia="MS Gothic" w:hAnsi="MS Gothic" w:cstheme="minorHAnsi" w:hint="eastAsia"/>
              <w:szCs w:val="21"/>
              <w:lang w:val="fr-CH" w:eastAsia="de-CH"/>
            </w:rPr>
            <w:t>☐</w:t>
          </w:r>
        </w:sdtContent>
      </w:sdt>
    </w:p>
    <w:p w:rsidR="007F3BA6" w:rsidRPr="004051E4" w:rsidRDefault="007F3BA6" w:rsidP="008A2E32">
      <w:pPr>
        <w:pStyle w:val="berschrift2"/>
        <w:keepNext w:val="0"/>
        <w:keepLines w:val="0"/>
        <w:numPr>
          <w:ilvl w:val="1"/>
          <w:numId w:val="31"/>
        </w:numPr>
        <w:spacing w:before="540" w:line="240" w:lineRule="auto"/>
        <w:ind w:left="851" w:hanging="851"/>
        <w:rPr>
          <w:lang w:val="de-DE"/>
        </w:rPr>
      </w:pPr>
      <w:r w:rsidRPr="004051E4">
        <w:rPr>
          <w:lang w:val="de-DE"/>
        </w:rPr>
        <w:t>Erworbenes generelles Führungsfachwissen (mind. 5 Tage)</w:t>
      </w:r>
    </w:p>
    <w:p w:rsidR="007F3BA6" w:rsidRDefault="007F3BA6" w:rsidP="000A645F">
      <w:pPr>
        <w:rPr>
          <w:rFonts w:cs="Arial"/>
          <w:lang w:val="de-DE"/>
        </w:rPr>
      </w:pPr>
      <w:r w:rsidRPr="00982E5C">
        <w:rPr>
          <w:rFonts w:cs="Arial"/>
          <w:lang w:val="de-DE"/>
        </w:rPr>
        <w:lastRenderedPageBreak/>
        <w:t>Haben Sie in den letzten 10 Jahren mindestens 5 Tage Weiterbildungen im Bereich Führungskompetenzen besucht? Bitte machen Sie in der nachstehenden</w:t>
      </w:r>
      <w:r>
        <w:rPr>
          <w:rFonts w:cs="Arial"/>
          <w:lang w:val="de-DE"/>
        </w:rPr>
        <w:t xml:space="preserve"> Tabelle die</w:t>
      </w:r>
      <w:r w:rsidRPr="0011638F">
        <w:rPr>
          <w:rFonts w:cs="Arial"/>
          <w:lang w:val="de-DE"/>
        </w:rPr>
        <w:t xml:space="preserve"> </w:t>
      </w:r>
      <w:r>
        <w:rPr>
          <w:rFonts w:cs="Arial"/>
          <w:lang w:val="de-DE"/>
        </w:rPr>
        <w:t>entsprechenden Angaben</w:t>
      </w:r>
      <w:r w:rsidRPr="0011638F">
        <w:rPr>
          <w:rFonts w:cs="Arial"/>
          <w:lang w:val="de-DE"/>
        </w:rPr>
        <w:t xml:space="preserve"> </w:t>
      </w:r>
      <w:r>
        <w:rPr>
          <w:rFonts w:cs="Arial"/>
          <w:lang w:val="de-DE"/>
        </w:rPr>
        <w:t>je</w:t>
      </w:r>
      <w:r w:rsidRPr="0011638F">
        <w:rPr>
          <w:rFonts w:cs="Arial"/>
          <w:lang w:val="de-DE"/>
        </w:rPr>
        <w:t xml:space="preserve"> besuchte Weiterbildun</w:t>
      </w:r>
      <w:r>
        <w:rPr>
          <w:rFonts w:cs="Arial"/>
          <w:lang w:val="de-DE"/>
        </w:rPr>
        <w:t>g</w:t>
      </w:r>
      <w:r w:rsidRPr="0011638F">
        <w:rPr>
          <w:rFonts w:cs="Arial"/>
          <w:lang w:val="de-DE"/>
        </w:rPr>
        <w:t>.</w:t>
      </w:r>
    </w:p>
    <w:tbl>
      <w:tblPr>
        <w:tblStyle w:val="BETabelle1"/>
        <w:tblW w:w="10065" w:type="dxa"/>
        <w:tblLayout w:type="fixed"/>
        <w:tblLook w:val="04A0" w:firstRow="1" w:lastRow="0" w:firstColumn="1" w:lastColumn="0" w:noHBand="0" w:noVBand="1"/>
      </w:tblPr>
      <w:tblGrid>
        <w:gridCol w:w="2407"/>
        <w:gridCol w:w="4152"/>
        <w:gridCol w:w="1805"/>
        <w:gridCol w:w="1701"/>
      </w:tblGrid>
      <w:tr w:rsidR="004051E4" w:rsidTr="00054B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07" w:type="dxa"/>
          </w:tcPr>
          <w:p w:rsidR="004051E4" w:rsidRPr="007F3BA6" w:rsidRDefault="004051E4" w:rsidP="004051E4">
            <w:pPr>
              <w:rPr>
                <w:rFonts w:cstheme="minorHAnsi"/>
                <w:b/>
                <w:szCs w:val="21"/>
                <w:lang w:val="de-DE"/>
              </w:rPr>
            </w:pPr>
            <w:r w:rsidRPr="007F3BA6">
              <w:rPr>
                <w:rFonts w:cstheme="minorHAnsi"/>
                <w:b/>
                <w:szCs w:val="21"/>
                <w:lang w:val="de-DE"/>
              </w:rPr>
              <w:t xml:space="preserve">Titel der Weiterbildung </w:t>
            </w:r>
          </w:p>
          <w:p w:rsidR="004051E4" w:rsidRDefault="004051E4" w:rsidP="004051E4">
            <w:pPr>
              <w:jc w:val="both"/>
              <w:rPr>
                <w:rFonts w:cs="Arial"/>
                <w:lang w:val="de-DE"/>
              </w:rPr>
            </w:pPr>
            <w:r w:rsidRPr="007F3BA6">
              <w:rPr>
                <w:rFonts w:cstheme="minorHAnsi"/>
                <w:b/>
                <w:szCs w:val="21"/>
                <w:lang w:val="de-DE"/>
              </w:rPr>
              <w:t>und Institution</w:t>
            </w:r>
          </w:p>
        </w:tc>
        <w:tc>
          <w:tcPr>
            <w:tcW w:w="4152" w:type="dxa"/>
          </w:tcPr>
          <w:p w:rsidR="004051E4" w:rsidRDefault="004051E4" w:rsidP="007F3BA6">
            <w:pPr>
              <w:jc w:val="both"/>
              <w:rPr>
                <w:rFonts w:cs="Arial"/>
                <w:lang w:val="de-DE"/>
              </w:rPr>
            </w:pPr>
            <w:r w:rsidRPr="007F3BA6">
              <w:rPr>
                <w:rFonts w:cstheme="minorHAnsi"/>
                <w:b/>
                <w:szCs w:val="21"/>
                <w:lang w:val="de-DE"/>
              </w:rPr>
              <w:t xml:space="preserve">Ausbildungsinhalt </w:t>
            </w:r>
            <w:r w:rsidRPr="007F3BA6">
              <w:rPr>
                <w:rFonts w:cstheme="minorHAnsi"/>
                <w:b/>
                <w:szCs w:val="21"/>
                <w:lang w:val="de-DE"/>
              </w:rPr>
              <w:br/>
            </w:r>
            <w:r w:rsidRPr="007F3BA6">
              <w:rPr>
                <w:rFonts w:cstheme="minorHAnsi"/>
                <w:szCs w:val="21"/>
                <w:lang w:val="de-DE"/>
              </w:rPr>
              <w:t>(z.B. Rolle als Führungsperson, Führungstechniken, -stile, -instrumente; Kommunikation, Konfliktmanagement, Teamentwicklung etc.)</w:t>
            </w:r>
          </w:p>
        </w:tc>
        <w:tc>
          <w:tcPr>
            <w:tcW w:w="1805" w:type="dxa"/>
          </w:tcPr>
          <w:p w:rsidR="004051E4" w:rsidRDefault="004051E4" w:rsidP="004051E4">
            <w:pPr>
              <w:ind w:left="7"/>
              <w:jc w:val="both"/>
              <w:rPr>
                <w:rFonts w:cs="Arial"/>
                <w:lang w:val="de-DE"/>
              </w:rPr>
            </w:pPr>
            <w:r w:rsidRPr="007F3BA6">
              <w:rPr>
                <w:rFonts w:cstheme="minorHAnsi"/>
                <w:b/>
                <w:szCs w:val="21"/>
                <w:lang w:val="de-DE"/>
              </w:rPr>
              <w:t>Dauer in Tagen</w:t>
            </w:r>
          </w:p>
        </w:tc>
        <w:tc>
          <w:tcPr>
            <w:tcW w:w="1701" w:type="dxa"/>
          </w:tcPr>
          <w:p w:rsidR="004051E4" w:rsidRDefault="000A645F" w:rsidP="004051E4">
            <w:pPr>
              <w:ind w:left="54"/>
              <w:jc w:val="both"/>
              <w:rPr>
                <w:rFonts w:cs="Arial"/>
                <w:lang w:val="de-DE"/>
              </w:rPr>
            </w:pPr>
            <w:r>
              <w:rPr>
                <w:rFonts w:cstheme="minorHAnsi"/>
                <w:b/>
                <w:szCs w:val="21"/>
                <w:lang w:val="de-DE"/>
              </w:rPr>
              <w:t>Abschluss</w:t>
            </w:r>
            <w:r w:rsidR="004051E4" w:rsidRPr="007F3BA6">
              <w:rPr>
                <w:rFonts w:cstheme="minorHAnsi"/>
                <w:b/>
                <w:szCs w:val="21"/>
                <w:lang w:val="de-DE"/>
              </w:rPr>
              <w:t>jahr</w:t>
            </w:r>
          </w:p>
        </w:tc>
      </w:tr>
      <w:tr w:rsidR="004051E4" w:rsidTr="00054BF3">
        <w:tc>
          <w:tcPr>
            <w:tcW w:w="2407" w:type="dxa"/>
          </w:tcPr>
          <w:p w:rsidR="004051E4" w:rsidRDefault="000A645F" w:rsidP="007F3BA6">
            <w:pPr>
              <w:jc w:val="both"/>
              <w:rPr>
                <w:rFonts w:cs="Arial"/>
                <w:lang w:val="de-DE"/>
              </w:rPr>
            </w:pP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E3FEA">
              <w:rPr>
                <w:rFonts w:cs="Arial"/>
                <w:sz w:val="20"/>
                <w:szCs w:val="20"/>
                <w:lang w:val="de-DE"/>
              </w:rPr>
              <w:instrText xml:space="preserve"> FORMTEXT </w:instrText>
            </w:r>
            <w:r w:rsidRPr="007E3FEA">
              <w:rPr>
                <w:rFonts w:cs="Arial"/>
                <w:sz w:val="20"/>
                <w:szCs w:val="20"/>
                <w:lang w:val="de-DE"/>
              </w:rPr>
            </w: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152" w:type="dxa"/>
          </w:tcPr>
          <w:p w:rsidR="004051E4" w:rsidRDefault="000A645F" w:rsidP="007F3BA6">
            <w:pPr>
              <w:jc w:val="both"/>
              <w:rPr>
                <w:rFonts w:cs="Arial"/>
                <w:lang w:val="de-DE"/>
              </w:rPr>
            </w:pP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3FEA">
              <w:rPr>
                <w:rFonts w:cs="Arial"/>
                <w:sz w:val="20"/>
                <w:szCs w:val="20"/>
                <w:lang w:val="de-DE"/>
              </w:rPr>
              <w:instrText xml:space="preserve"> FORMTEXT </w:instrText>
            </w:r>
            <w:r w:rsidRPr="007E3FEA">
              <w:rPr>
                <w:rFonts w:cs="Arial"/>
                <w:sz w:val="20"/>
                <w:szCs w:val="20"/>
                <w:lang w:val="de-DE"/>
              </w:rPr>
            </w: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05" w:type="dxa"/>
          </w:tcPr>
          <w:p w:rsidR="004051E4" w:rsidRDefault="000A645F" w:rsidP="007F3BA6">
            <w:pPr>
              <w:jc w:val="both"/>
              <w:rPr>
                <w:rFonts w:cs="Arial"/>
                <w:lang w:val="de-DE"/>
              </w:rPr>
            </w:pP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3FEA">
              <w:rPr>
                <w:rFonts w:cs="Arial"/>
                <w:sz w:val="20"/>
                <w:szCs w:val="20"/>
                <w:lang w:val="de-DE"/>
              </w:rPr>
              <w:instrText xml:space="preserve"> FORMTEXT </w:instrText>
            </w:r>
            <w:r w:rsidRPr="007E3FEA">
              <w:rPr>
                <w:rFonts w:cs="Arial"/>
                <w:sz w:val="20"/>
                <w:szCs w:val="20"/>
                <w:lang w:val="de-DE"/>
              </w:rPr>
            </w: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701" w:type="dxa"/>
          </w:tcPr>
          <w:p w:rsidR="004051E4" w:rsidRDefault="000A645F" w:rsidP="007F3BA6">
            <w:pPr>
              <w:jc w:val="both"/>
              <w:rPr>
                <w:rFonts w:cs="Arial"/>
                <w:lang w:val="de-DE"/>
              </w:rPr>
            </w:pP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3FEA">
              <w:rPr>
                <w:rFonts w:cs="Arial"/>
                <w:sz w:val="20"/>
                <w:szCs w:val="20"/>
                <w:lang w:val="de-DE"/>
              </w:rPr>
              <w:instrText xml:space="preserve"> FORMTEXT </w:instrText>
            </w:r>
            <w:r w:rsidRPr="007E3FEA">
              <w:rPr>
                <w:rFonts w:cs="Arial"/>
                <w:sz w:val="20"/>
                <w:szCs w:val="20"/>
                <w:lang w:val="de-DE"/>
              </w:rPr>
            </w: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end"/>
            </w:r>
          </w:p>
        </w:tc>
      </w:tr>
      <w:tr w:rsidR="004051E4" w:rsidTr="00054BF3">
        <w:tc>
          <w:tcPr>
            <w:tcW w:w="2407" w:type="dxa"/>
          </w:tcPr>
          <w:p w:rsidR="004051E4" w:rsidRDefault="000A645F" w:rsidP="007F3BA6">
            <w:pPr>
              <w:jc w:val="both"/>
              <w:rPr>
                <w:rFonts w:cs="Arial"/>
                <w:lang w:val="de-DE"/>
              </w:rPr>
            </w:pP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E3FEA">
              <w:rPr>
                <w:rFonts w:cs="Arial"/>
                <w:sz w:val="20"/>
                <w:szCs w:val="20"/>
                <w:lang w:val="de-DE"/>
              </w:rPr>
              <w:instrText xml:space="preserve"> FORMTEXT </w:instrText>
            </w:r>
            <w:r w:rsidRPr="007E3FEA">
              <w:rPr>
                <w:rFonts w:cs="Arial"/>
                <w:sz w:val="20"/>
                <w:szCs w:val="20"/>
                <w:lang w:val="de-DE"/>
              </w:rPr>
            </w: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152" w:type="dxa"/>
          </w:tcPr>
          <w:p w:rsidR="004051E4" w:rsidRDefault="000A645F" w:rsidP="007F3BA6">
            <w:pPr>
              <w:jc w:val="both"/>
              <w:rPr>
                <w:rFonts w:cs="Arial"/>
                <w:lang w:val="de-DE"/>
              </w:rPr>
            </w:pP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3FEA">
              <w:rPr>
                <w:rFonts w:cs="Arial"/>
                <w:sz w:val="20"/>
                <w:szCs w:val="20"/>
                <w:lang w:val="de-DE"/>
              </w:rPr>
              <w:instrText xml:space="preserve"> FORMTEXT </w:instrText>
            </w:r>
            <w:r w:rsidRPr="007E3FEA">
              <w:rPr>
                <w:rFonts w:cs="Arial"/>
                <w:sz w:val="20"/>
                <w:szCs w:val="20"/>
                <w:lang w:val="de-DE"/>
              </w:rPr>
            </w: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05" w:type="dxa"/>
          </w:tcPr>
          <w:p w:rsidR="004051E4" w:rsidRDefault="000A645F" w:rsidP="007F3BA6">
            <w:pPr>
              <w:jc w:val="both"/>
              <w:rPr>
                <w:rFonts w:cs="Arial"/>
                <w:lang w:val="de-DE"/>
              </w:rPr>
            </w:pP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3FEA">
              <w:rPr>
                <w:rFonts w:cs="Arial"/>
                <w:sz w:val="20"/>
                <w:szCs w:val="20"/>
                <w:lang w:val="de-DE"/>
              </w:rPr>
              <w:instrText xml:space="preserve"> FORMTEXT </w:instrText>
            </w:r>
            <w:r w:rsidRPr="007E3FEA">
              <w:rPr>
                <w:rFonts w:cs="Arial"/>
                <w:sz w:val="20"/>
                <w:szCs w:val="20"/>
                <w:lang w:val="de-DE"/>
              </w:rPr>
            </w: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701" w:type="dxa"/>
          </w:tcPr>
          <w:p w:rsidR="004051E4" w:rsidRDefault="000A645F" w:rsidP="007F3BA6">
            <w:pPr>
              <w:jc w:val="both"/>
              <w:rPr>
                <w:rFonts w:cs="Arial"/>
                <w:lang w:val="de-DE"/>
              </w:rPr>
            </w:pP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3FEA">
              <w:rPr>
                <w:rFonts w:cs="Arial"/>
                <w:sz w:val="20"/>
                <w:szCs w:val="20"/>
                <w:lang w:val="de-DE"/>
              </w:rPr>
              <w:instrText xml:space="preserve"> FORMTEXT </w:instrText>
            </w:r>
            <w:r w:rsidRPr="007E3FEA">
              <w:rPr>
                <w:rFonts w:cs="Arial"/>
                <w:sz w:val="20"/>
                <w:szCs w:val="20"/>
                <w:lang w:val="de-DE"/>
              </w:rPr>
            </w: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end"/>
            </w:r>
          </w:p>
        </w:tc>
      </w:tr>
      <w:tr w:rsidR="004051E4" w:rsidTr="00054BF3">
        <w:tc>
          <w:tcPr>
            <w:tcW w:w="2407" w:type="dxa"/>
          </w:tcPr>
          <w:p w:rsidR="004051E4" w:rsidRDefault="000A645F" w:rsidP="007F3BA6">
            <w:pPr>
              <w:jc w:val="both"/>
              <w:rPr>
                <w:rFonts w:cs="Arial"/>
                <w:lang w:val="de-DE"/>
              </w:rPr>
            </w:pP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E3FEA">
              <w:rPr>
                <w:rFonts w:cs="Arial"/>
                <w:sz w:val="20"/>
                <w:szCs w:val="20"/>
                <w:lang w:val="de-DE"/>
              </w:rPr>
              <w:instrText xml:space="preserve"> FORMTEXT </w:instrText>
            </w:r>
            <w:r w:rsidRPr="007E3FEA">
              <w:rPr>
                <w:rFonts w:cs="Arial"/>
                <w:sz w:val="20"/>
                <w:szCs w:val="20"/>
                <w:lang w:val="de-DE"/>
              </w:rPr>
            </w: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152" w:type="dxa"/>
          </w:tcPr>
          <w:p w:rsidR="004051E4" w:rsidRDefault="000A645F" w:rsidP="007F3BA6">
            <w:pPr>
              <w:jc w:val="both"/>
              <w:rPr>
                <w:rFonts w:cs="Arial"/>
                <w:lang w:val="de-DE"/>
              </w:rPr>
            </w:pP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3FEA">
              <w:rPr>
                <w:rFonts w:cs="Arial"/>
                <w:sz w:val="20"/>
                <w:szCs w:val="20"/>
                <w:lang w:val="de-DE"/>
              </w:rPr>
              <w:instrText xml:space="preserve"> FORMTEXT </w:instrText>
            </w:r>
            <w:r w:rsidRPr="007E3FEA">
              <w:rPr>
                <w:rFonts w:cs="Arial"/>
                <w:sz w:val="20"/>
                <w:szCs w:val="20"/>
                <w:lang w:val="de-DE"/>
              </w:rPr>
            </w: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05" w:type="dxa"/>
          </w:tcPr>
          <w:p w:rsidR="004051E4" w:rsidRDefault="000A645F" w:rsidP="007F3BA6">
            <w:pPr>
              <w:jc w:val="both"/>
              <w:rPr>
                <w:rFonts w:cs="Arial"/>
                <w:lang w:val="de-DE"/>
              </w:rPr>
            </w:pP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3FEA">
              <w:rPr>
                <w:rFonts w:cs="Arial"/>
                <w:sz w:val="20"/>
                <w:szCs w:val="20"/>
                <w:lang w:val="de-DE"/>
              </w:rPr>
              <w:instrText xml:space="preserve"> FORMTEXT </w:instrText>
            </w:r>
            <w:r w:rsidRPr="007E3FEA">
              <w:rPr>
                <w:rFonts w:cs="Arial"/>
                <w:sz w:val="20"/>
                <w:szCs w:val="20"/>
                <w:lang w:val="de-DE"/>
              </w:rPr>
            </w: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701" w:type="dxa"/>
          </w:tcPr>
          <w:p w:rsidR="004051E4" w:rsidRDefault="000A645F" w:rsidP="007F3BA6">
            <w:pPr>
              <w:jc w:val="both"/>
              <w:rPr>
                <w:rFonts w:cs="Arial"/>
                <w:lang w:val="de-DE"/>
              </w:rPr>
            </w:pP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3FEA">
              <w:rPr>
                <w:rFonts w:cs="Arial"/>
                <w:sz w:val="20"/>
                <w:szCs w:val="20"/>
                <w:lang w:val="de-DE"/>
              </w:rPr>
              <w:instrText xml:space="preserve"> FORMTEXT </w:instrText>
            </w:r>
            <w:r w:rsidRPr="007E3FEA">
              <w:rPr>
                <w:rFonts w:cs="Arial"/>
                <w:sz w:val="20"/>
                <w:szCs w:val="20"/>
                <w:lang w:val="de-DE"/>
              </w:rPr>
            </w: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end"/>
            </w:r>
          </w:p>
        </w:tc>
      </w:tr>
      <w:tr w:rsidR="004051E4" w:rsidTr="00054BF3">
        <w:tc>
          <w:tcPr>
            <w:tcW w:w="2407" w:type="dxa"/>
          </w:tcPr>
          <w:p w:rsidR="004051E4" w:rsidRDefault="000A645F" w:rsidP="007F3BA6">
            <w:pPr>
              <w:jc w:val="both"/>
              <w:rPr>
                <w:rFonts w:cs="Arial"/>
                <w:lang w:val="de-DE"/>
              </w:rPr>
            </w:pP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E3FEA">
              <w:rPr>
                <w:rFonts w:cs="Arial"/>
                <w:sz w:val="20"/>
                <w:szCs w:val="20"/>
                <w:lang w:val="de-DE"/>
              </w:rPr>
              <w:instrText xml:space="preserve"> FORMTEXT </w:instrText>
            </w:r>
            <w:r w:rsidRPr="007E3FEA">
              <w:rPr>
                <w:rFonts w:cs="Arial"/>
                <w:sz w:val="20"/>
                <w:szCs w:val="20"/>
                <w:lang w:val="de-DE"/>
              </w:rPr>
            </w: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152" w:type="dxa"/>
          </w:tcPr>
          <w:p w:rsidR="004051E4" w:rsidRDefault="000A645F" w:rsidP="007F3BA6">
            <w:pPr>
              <w:jc w:val="both"/>
              <w:rPr>
                <w:rFonts w:cs="Arial"/>
                <w:lang w:val="de-DE"/>
              </w:rPr>
            </w:pP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E3FEA">
              <w:rPr>
                <w:rFonts w:cs="Arial"/>
                <w:sz w:val="20"/>
                <w:szCs w:val="20"/>
                <w:lang w:val="de-DE"/>
              </w:rPr>
              <w:instrText xml:space="preserve"> FORMTEXT </w:instrText>
            </w:r>
            <w:r w:rsidRPr="007E3FEA">
              <w:rPr>
                <w:rFonts w:cs="Arial"/>
                <w:sz w:val="20"/>
                <w:szCs w:val="20"/>
                <w:lang w:val="de-DE"/>
              </w:rPr>
            </w: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05" w:type="dxa"/>
          </w:tcPr>
          <w:p w:rsidR="004051E4" w:rsidRDefault="000A645F" w:rsidP="007F3BA6">
            <w:pPr>
              <w:jc w:val="both"/>
              <w:rPr>
                <w:rFonts w:cs="Arial"/>
                <w:lang w:val="de-DE"/>
              </w:rPr>
            </w:pP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3FEA">
              <w:rPr>
                <w:rFonts w:cs="Arial"/>
                <w:sz w:val="20"/>
                <w:szCs w:val="20"/>
                <w:lang w:val="de-DE"/>
              </w:rPr>
              <w:instrText xml:space="preserve"> FORMTEXT </w:instrText>
            </w:r>
            <w:r w:rsidRPr="007E3FEA">
              <w:rPr>
                <w:rFonts w:cs="Arial"/>
                <w:sz w:val="20"/>
                <w:szCs w:val="20"/>
                <w:lang w:val="de-DE"/>
              </w:rPr>
            </w: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701" w:type="dxa"/>
          </w:tcPr>
          <w:p w:rsidR="004051E4" w:rsidRDefault="000A645F" w:rsidP="007F3BA6">
            <w:pPr>
              <w:jc w:val="both"/>
              <w:rPr>
                <w:rFonts w:cs="Arial"/>
                <w:lang w:val="de-DE"/>
              </w:rPr>
            </w:pP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3FEA">
              <w:rPr>
                <w:rFonts w:cs="Arial"/>
                <w:sz w:val="20"/>
                <w:szCs w:val="20"/>
                <w:lang w:val="de-DE"/>
              </w:rPr>
              <w:instrText xml:space="preserve"> FORMTEXT </w:instrText>
            </w:r>
            <w:r w:rsidRPr="007E3FEA">
              <w:rPr>
                <w:rFonts w:cs="Arial"/>
                <w:sz w:val="20"/>
                <w:szCs w:val="20"/>
                <w:lang w:val="de-DE"/>
              </w:rPr>
            </w: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end"/>
            </w:r>
          </w:p>
        </w:tc>
      </w:tr>
      <w:tr w:rsidR="004051E4" w:rsidTr="00054BF3">
        <w:tc>
          <w:tcPr>
            <w:tcW w:w="2407" w:type="dxa"/>
          </w:tcPr>
          <w:p w:rsidR="004051E4" w:rsidRDefault="000A645F" w:rsidP="007F3BA6">
            <w:pPr>
              <w:jc w:val="both"/>
              <w:rPr>
                <w:rFonts w:cs="Arial"/>
                <w:lang w:val="de-DE"/>
              </w:rPr>
            </w:pP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3FEA">
              <w:rPr>
                <w:rFonts w:cs="Arial"/>
                <w:sz w:val="20"/>
                <w:szCs w:val="20"/>
                <w:lang w:val="de-DE"/>
              </w:rPr>
              <w:instrText xml:space="preserve"> FORMTEXT </w:instrText>
            </w:r>
            <w:r w:rsidRPr="007E3FEA">
              <w:rPr>
                <w:rFonts w:cs="Arial"/>
                <w:sz w:val="20"/>
                <w:szCs w:val="20"/>
                <w:lang w:val="de-DE"/>
              </w:rPr>
            </w: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152" w:type="dxa"/>
          </w:tcPr>
          <w:p w:rsidR="004051E4" w:rsidRDefault="000A645F" w:rsidP="007F3BA6">
            <w:pPr>
              <w:jc w:val="both"/>
              <w:rPr>
                <w:rFonts w:cs="Arial"/>
                <w:lang w:val="de-DE"/>
              </w:rPr>
            </w:pP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3FEA">
              <w:rPr>
                <w:rFonts w:cs="Arial"/>
                <w:sz w:val="20"/>
                <w:szCs w:val="20"/>
                <w:lang w:val="de-DE"/>
              </w:rPr>
              <w:instrText xml:space="preserve"> FORMTEXT </w:instrText>
            </w:r>
            <w:r w:rsidRPr="007E3FEA">
              <w:rPr>
                <w:rFonts w:cs="Arial"/>
                <w:sz w:val="20"/>
                <w:szCs w:val="20"/>
                <w:lang w:val="de-DE"/>
              </w:rPr>
            </w: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05" w:type="dxa"/>
          </w:tcPr>
          <w:p w:rsidR="004051E4" w:rsidRDefault="000A645F" w:rsidP="007F3BA6">
            <w:pPr>
              <w:jc w:val="both"/>
              <w:rPr>
                <w:rFonts w:cs="Arial"/>
                <w:lang w:val="de-DE"/>
              </w:rPr>
            </w:pP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3FEA">
              <w:rPr>
                <w:rFonts w:cs="Arial"/>
                <w:sz w:val="20"/>
                <w:szCs w:val="20"/>
                <w:lang w:val="de-DE"/>
              </w:rPr>
              <w:instrText xml:space="preserve"> FORMTEXT </w:instrText>
            </w:r>
            <w:r w:rsidRPr="007E3FEA">
              <w:rPr>
                <w:rFonts w:cs="Arial"/>
                <w:sz w:val="20"/>
                <w:szCs w:val="20"/>
                <w:lang w:val="de-DE"/>
              </w:rPr>
            </w: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701" w:type="dxa"/>
          </w:tcPr>
          <w:p w:rsidR="004051E4" w:rsidRDefault="000A645F" w:rsidP="007F3BA6">
            <w:pPr>
              <w:jc w:val="both"/>
              <w:rPr>
                <w:rFonts w:cs="Arial"/>
                <w:lang w:val="de-DE"/>
              </w:rPr>
            </w:pP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3FEA">
              <w:rPr>
                <w:rFonts w:cs="Arial"/>
                <w:sz w:val="20"/>
                <w:szCs w:val="20"/>
                <w:lang w:val="de-DE"/>
              </w:rPr>
              <w:instrText xml:space="preserve"> FORMTEXT </w:instrText>
            </w:r>
            <w:r w:rsidRPr="007E3FEA">
              <w:rPr>
                <w:rFonts w:cs="Arial"/>
                <w:sz w:val="20"/>
                <w:szCs w:val="20"/>
                <w:lang w:val="de-DE"/>
              </w:rPr>
            </w: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>
              <w:rPr>
                <w:rFonts w:cs="Arial"/>
                <w:sz w:val="20"/>
                <w:szCs w:val="20"/>
                <w:lang w:val="de-DE"/>
              </w:rPr>
              <w:t> </w:t>
            </w:r>
            <w:r w:rsidRPr="007E3FEA">
              <w:rPr>
                <w:rFonts w:cs="Arial"/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4051E4" w:rsidRDefault="004051E4" w:rsidP="007F3BA6">
      <w:pPr>
        <w:jc w:val="both"/>
        <w:rPr>
          <w:rFonts w:cs="Arial"/>
          <w:lang w:val="de-DE"/>
        </w:rPr>
      </w:pPr>
    </w:p>
    <w:p w:rsidR="007F3BA6" w:rsidRDefault="007F3BA6" w:rsidP="00154D3D">
      <w:pPr>
        <w:ind w:left="142" w:hanging="142"/>
        <w:jc w:val="both"/>
        <w:rPr>
          <w:rFonts w:cs="Arial"/>
          <w:lang w:val="de-DE"/>
        </w:rPr>
      </w:pPr>
      <w:r>
        <w:rPr>
          <w:rFonts w:cs="Arial"/>
          <w:lang w:val="de-DE"/>
        </w:rPr>
        <w:t xml:space="preserve">Gesamtdauer aller Weiterbildungen in Tagen </w:t>
      </w:r>
      <w:r>
        <w:rPr>
          <w:rFonts w:cs="Arial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lang w:val="de-DE"/>
        </w:rPr>
        <w:instrText xml:space="preserve"> FORMTEXT </w:instrText>
      </w:r>
      <w:r>
        <w:rPr>
          <w:rFonts w:cs="Arial"/>
          <w:lang w:val="de-DE"/>
        </w:rPr>
      </w:r>
      <w:r>
        <w:rPr>
          <w:rFonts w:cs="Arial"/>
          <w:lang w:val="de-DE"/>
        </w:rPr>
        <w:fldChar w:fldCharType="separate"/>
      </w:r>
      <w:r>
        <w:rPr>
          <w:rFonts w:cs="Arial"/>
          <w:noProof/>
          <w:lang w:val="de-DE"/>
        </w:rPr>
        <w:t> </w:t>
      </w:r>
      <w:r>
        <w:rPr>
          <w:rFonts w:cs="Arial"/>
          <w:noProof/>
          <w:lang w:val="de-DE"/>
        </w:rPr>
        <w:t> </w:t>
      </w:r>
      <w:r>
        <w:rPr>
          <w:rFonts w:cs="Arial"/>
          <w:noProof/>
          <w:lang w:val="de-DE"/>
        </w:rPr>
        <w:t> </w:t>
      </w:r>
      <w:r>
        <w:rPr>
          <w:rFonts w:cs="Arial"/>
          <w:noProof/>
          <w:lang w:val="de-DE"/>
        </w:rPr>
        <w:t> </w:t>
      </w:r>
      <w:r>
        <w:rPr>
          <w:rFonts w:cs="Arial"/>
          <w:noProof/>
          <w:lang w:val="de-DE"/>
        </w:rPr>
        <w:t> </w:t>
      </w:r>
      <w:r>
        <w:rPr>
          <w:rFonts w:cs="Arial"/>
          <w:lang w:val="de-DE"/>
        </w:rPr>
        <w:fldChar w:fldCharType="end"/>
      </w:r>
    </w:p>
    <w:p w:rsidR="007F3BA6" w:rsidRDefault="007F3BA6" w:rsidP="007F3BA6">
      <w:pPr>
        <w:rPr>
          <w:rFonts w:cs="Arial"/>
          <w:lang w:val="de-DE"/>
        </w:rPr>
      </w:pPr>
    </w:p>
    <w:p w:rsidR="007F3BA6" w:rsidRPr="00287EC5" w:rsidRDefault="007F3BA6" w:rsidP="007F3BA6">
      <w:pPr>
        <w:spacing w:before="240"/>
        <w:rPr>
          <w:rFonts w:cs="Arial"/>
          <w:lang w:val="de-DE"/>
        </w:rPr>
      </w:pPr>
      <w:r>
        <w:rPr>
          <w:rFonts w:cs="Arial"/>
          <w:lang w:val="de-DE"/>
        </w:rPr>
        <w:t xml:space="preserve">Ich bestätige </w:t>
      </w:r>
      <w:r w:rsidRPr="00287EC5">
        <w:rPr>
          <w:rFonts w:cs="Arial"/>
          <w:lang w:val="de-DE"/>
        </w:rPr>
        <w:t xml:space="preserve">die </w:t>
      </w:r>
      <w:r>
        <w:rPr>
          <w:rFonts w:cs="Arial"/>
          <w:lang w:val="de-DE"/>
        </w:rPr>
        <w:t xml:space="preserve">Richtigkeit der in diesem </w:t>
      </w:r>
      <w:r w:rsidRPr="00287EC5">
        <w:rPr>
          <w:rFonts w:cs="Arial"/>
          <w:lang w:val="de-DE"/>
        </w:rPr>
        <w:t xml:space="preserve">Formular </w:t>
      </w:r>
      <w:r>
        <w:rPr>
          <w:rFonts w:cs="Arial"/>
          <w:lang w:val="de-DE"/>
        </w:rPr>
        <w:t>gemachten Angaben.</w:t>
      </w:r>
    </w:p>
    <w:p w:rsidR="007F3BA6" w:rsidRDefault="007F3BA6" w:rsidP="007F3BA6">
      <w:pPr>
        <w:rPr>
          <w:rFonts w:cs="Arial"/>
          <w:lang w:val="de-DE"/>
        </w:rPr>
      </w:pPr>
    </w:p>
    <w:p w:rsidR="007F3BA6" w:rsidRDefault="007F3BA6" w:rsidP="007F3BA6">
      <w:pPr>
        <w:rPr>
          <w:rFonts w:cs="Arial"/>
          <w:lang w:val="de-DE"/>
        </w:rPr>
      </w:pPr>
      <w:r>
        <w:rPr>
          <w:rFonts w:cs="Arial"/>
          <w:lang w:val="de-DE"/>
        </w:rPr>
        <w:t>Ort/Datum:</w:t>
      </w:r>
      <w:r>
        <w:rPr>
          <w:rFonts w:cs="Arial"/>
          <w:lang w:val="de-DE"/>
        </w:rPr>
        <w:tab/>
      </w:r>
      <w:r>
        <w:rPr>
          <w:rFonts w:cs="Arial"/>
          <w:lang w:val="de-DE"/>
        </w:rPr>
        <w:tab/>
      </w:r>
      <w:r>
        <w:rPr>
          <w:rFonts w:cs="Arial"/>
          <w:lang w:val="de-DE"/>
        </w:rPr>
        <w:tab/>
        <w:t>Unterschrift Mitarbeiter/in:</w:t>
      </w:r>
    </w:p>
    <w:p w:rsidR="007F3BA6" w:rsidRDefault="007F3BA6" w:rsidP="007F3BA6">
      <w:pPr>
        <w:rPr>
          <w:rFonts w:cs="Arial"/>
          <w:lang w:val="de-DE"/>
        </w:rPr>
      </w:pPr>
    </w:p>
    <w:p w:rsidR="007F3BA6" w:rsidRDefault="007F3BA6" w:rsidP="007F3BA6">
      <w:pPr>
        <w:rPr>
          <w:rFonts w:cs="Arial"/>
          <w:lang w:val="de-DE"/>
        </w:rPr>
      </w:pPr>
    </w:p>
    <w:p w:rsidR="007F3BA6" w:rsidRDefault="006F7F31" w:rsidP="006F7F31">
      <w:pPr>
        <w:tabs>
          <w:tab w:val="right" w:pos="2127"/>
        </w:tabs>
        <w:rPr>
          <w:rFonts w:cs="Arial"/>
          <w:lang w:val="de-DE"/>
        </w:rPr>
      </w:pPr>
      <w:r>
        <w:rPr>
          <w:rFonts w:cs="Arial"/>
          <w:lang w:val="de-DE"/>
        </w:rPr>
        <w:t>…………………………</w:t>
      </w:r>
      <w:r>
        <w:rPr>
          <w:rFonts w:cs="Arial"/>
          <w:lang w:val="de-DE"/>
        </w:rPr>
        <w:tab/>
      </w:r>
      <w:r w:rsidR="002823E1">
        <w:rPr>
          <w:rFonts w:cs="Arial"/>
          <w:lang w:val="de-DE"/>
        </w:rPr>
        <w:tab/>
      </w:r>
      <w:r w:rsidR="007F3BA6">
        <w:rPr>
          <w:rFonts w:cs="Arial"/>
          <w:lang w:val="de-DE"/>
        </w:rPr>
        <w:t>……………………………………………………</w:t>
      </w:r>
    </w:p>
    <w:p w:rsidR="007F3BA6" w:rsidRDefault="007F3BA6" w:rsidP="007F3BA6">
      <w:pPr>
        <w:rPr>
          <w:rFonts w:cs="Arial"/>
          <w:szCs w:val="21"/>
          <w:lang w:val="de-DE"/>
        </w:rPr>
      </w:pPr>
    </w:p>
    <w:p w:rsidR="006F7F31" w:rsidRPr="000A645F" w:rsidRDefault="006F7F31" w:rsidP="007F3BA6">
      <w:pPr>
        <w:rPr>
          <w:rFonts w:cs="Arial"/>
          <w:szCs w:val="21"/>
          <w:lang w:val="de-DE"/>
        </w:rPr>
      </w:pPr>
    </w:p>
    <w:p w:rsidR="007F3BA6" w:rsidRPr="00AC5F3B" w:rsidRDefault="007F3BA6" w:rsidP="007F3BA6">
      <w:pPr>
        <w:rPr>
          <w:rFonts w:cs="Arial"/>
          <w:b/>
          <w:lang w:val="de-DE"/>
        </w:rPr>
      </w:pPr>
      <w:r w:rsidRPr="00AC5F3B">
        <w:rPr>
          <w:rFonts w:cs="Arial"/>
          <w:b/>
          <w:lang w:val="de-DE"/>
        </w:rPr>
        <w:t>Beilage:</w:t>
      </w:r>
    </w:p>
    <w:p w:rsidR="007F3BA6" w:rsidRDefault="007F3BA6" w:rsidP="007F3BA6">
      <w:pPr>
        <w:rPr>
          <w:rFonts w:cs="Arial"/>
          <w:lang w:val="de-DE"/>
        </w:rPr>
      </w:pPr>
      <w:r>
        <w:rPr>
          <w:rFonts w:cs="Arial"/>
          <w:lang w:val="de-DE"/>
        </w:rPr>
        <w:t>Bitte legen Sie eine Kopie von Diplomen oder Zertifikaten extern besuchter Führungskurse bei (</w:t>
      </w:r>
      <w:r w:rsidRPr="00215666">
        <w:rPr>
          <w:rFonts w:cs="Arial"/>
        </w:rPr>
        <w:t>gemäss</w:t>
      </w:r>
      <w:r>
        <w:rPr>
          <w:rFonts w:cs="Arial"/>
          <w:lang w:val="de-DE"/>
        </w:rPr>
        <w:t xml:space="preserve"> Ziff. 4.2 oben) </w:t>
      </w:r>
      <w:r>
        <w:rPr>
          <w:rFonts w:cs="Arial"/>
          <w:lang w:val="de-DE"/>
        </w:rPr>
        <w:br w:type="page"/>
      </w:r>
    </w:p>
    <w:p w:rsidR="007F3BA6" w:rsidRPr="007F3BA6" w:rsidRDefault="007F3BA6" w:rsidP="004051E4">
      <w:pPr>
        <w:pStyle w:val="berschrift2"/>
        <w:numPr>
          <w:ilvl w:val="0"/>
          <w:numId w:val="31"/>
        </w:numPr>
        <w:tabs>
          <w:tab w:val="left" w:pos="851"/>
        </w:tabs>
        <w:ind w:left="851" w:hanging="851"/>
        <w:rPr>
          <w:sz w:val="26"/>
          <w:szCs w:val="26"/>
          <w:lang w:val="de-DE"/>
        </w:rPr>
      </w:pPr>
      <w:r w:rsidRPr="007F3BA6">
        <w:rPr>
          <w:sz w:val="26"/>
          <w:szCs w:val="26"/>
          <w:lang w:val="de-DE"/>
        </w:rPr>
        <w:lastRenderedPageBreak/>
        <w:t>Weiteres Vorgehen</w:t>
      </w:r>
    </w:p>
    <w:p w:rsidR="007F3BA6" w:rsidRPr="007F3BA6" w:rsidRDefault="004051E4" w:rsidP="008A2E32">
      <w:pPr>
        <w:pStyle w:val="berschrift2"/>
        <w:keepNext w:val="0"/>
        <w:keepLines w:val="0"/>
        <w:spacing w:before="540" w:line="240" w:lineRule="auto"/>
        <w:ind w:left="851" w:hanging="851"/>
        <w:rPr>
          <w:lang w:val="de-DE"/>
        </w:rPr>
      </w:pPr>
      <w:r>
        <w:rPr>
          <w:lang w:val="de-DE"/>
        </w:rPr>
        <w:t xml:space="preserve">5.1 </w:t>
      </w:r>
      <w:r>
        <w:rPr>
          <w:lang w:val="de-DE"/>
        </w:rPr>
        <w:tab/>
      </w:r>
      <w:r w:rsidR="007F3BA6" w:rsidRPr="007F3BA6">
        <w:rPr>
          <w:lang w:val="de-DE"/>
        </w:rPr>
        <w:t>Entscheid vorgesetzte Stelle</w:t>
      </w:r>
    </w:p>
    <w:p w:rsidR="007F3BA6" w:rsidRPr="004051E4" w:rsidRDefault="007D7DEC" w:rsidP="004051E4">
      <w:pPr>
        <w:tabs>
          <w:tab w:val="left" w:pos="851"/>
        </w:tabs>
        <w:rPr>
          <w:lang w:val="de-DE"/>
        </w:rPr>
      </w:pPr>
      <w:sdt>
        <w:sdtPr>
          <w:rPr>
            <w:rFonts w:cstheme="minorHAnsi"/>
            <w:szCs w:val="21"/>
            <w:lang w:val="fr-CH" w:eastAsia="de-CH"/>
          </w:rPr>
          <w:id w:val="140306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E61">
            <w:rPr>
              <w:rFonts w:ascii="MS Gothic" w:eastAsia="MS Gothic" w:hAnsi="MS Gothic" w:cstheme="minorHAnsi" w:hint="eastAsia"/>
              <w:szCs w:val="21"/>
              <w:lang w:eastAsia="de-CH"/>
            </w:rPr>
            <w:t>☐</w:t>
          </w:r>
        </w:sdtContent>
      </w:sdt>
      <w:r w:rsidR="007F3BA6" w:rsidRPr="007F3BA6">
        <w:rPr>
          <w:rFonts w:cs="Arial"/>
          <w:lang w:val="de-DE"/>
        </w:rPr>
        <w:tab/>
      </w:r>
      <w:r w:rsidR="007F3BA6" w:rsidRPr="004051E4">
        <w:rPr>
          <w:lang w:val="de-DE"/>
        </w:rPr>
        <w:t>Die Anforderungen der verbindlichen Führungsausbildung sind vollumfänglich abgedeckt.</w:t>
      </w:r>
    </w:p>
    <w:p w:rsidR="007F3BA6" w:rsidRPr="004051E4" w:rsidRDefault="007F3BA6" w:rsidP="004051E4">
      <w:pPr>
        <w:rPr>
          <w:lang w:val="de-DE"/>
        </w:rPr>
      </w:pPr>
    </w:p>
    <w:p w:rsidR="007F3BA6" w:rsidRPr="004051E4" w:rsidRDefault="007D7DEC" w:rsidP="004051E4">
      <w:pPr>
        <w:ind w:left="851" w:hanging="851"/>
        <w:rPr>
          <w:lang w:val="de-DE"/>
        </w:rPr>
      </w:pPr>
      <w:sdt>
        <w:sdtPr>
          <w:rPr>
            <w:rFonts w:cstheme="minorHAnsi"/>
            <w:szCs w:val="21"/>
            <w:lang w:val="fr-CH" w:eastAsia="de-CH"/>
          </w:rPr>
          <w:id w:val="-825516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E61">
            <w:rPr>
              <w:rFonts w:ascii="MS Gothic" w:eastAsia="MS Gothic" w:hAnsi="MS Gothic" w:cstheme="minorHAnsi" w:hint="eastAsia"/>
              <w:szCs w:val="21"/>
              <w:lang w:eastAsia="de-CH"/>
            </w:rPr>
            <w:t>☐</w:t>
          </w:r>
        </w:sdtContent>
      </w:sdt>
      <w:r w:rsidR="007F3BA6" w:rsidRPr="004051E4">
        <w:rPr>
          <w:lang w:val="de-DE"/>
        </w:rPr>
        <w:tab/>
        <w:t>Die Anforderungen sind nicht oder nur teilweise abgedeckt. Folgender Kurs ist / folgende Kurse sind noch zu besuchen:</w:t>
      </w:r>
    </w:p>
    <w:p w:rsidR="007F3BA6" w:rsidRPr="004051E4" w:rsidRDefault="007F3BA6" w:rsidP="004051E4">
      <w:pPr>
        <w:rPr>
          <w:lang w:val="de-DE"/>
        </w:rPr>
      </w:pPr>
    </w:p>
    <w:p w:rsidR="007F3BA6" w:rsidRPr="004051E4" w:rsidRDefault="007D7DEC" w:rsidP="000F46E6">
      <w:pPr>
        <w:ind w:left="851"/>
        <w:rPr>
          <w:lang w:val="de-DE"/>
        </w:rPr>
      </w:pPr>
      <w:sdt>
        <w:sdtPr>
          <w:rPr>
            <w:rFonts w:cstheme="minorHAnsi"/>
            <w:szCs w:val="21"/>
            <w:lang w:eastAsia="de-CH"/>
          </w:rPr>
          <w:id w:val="1869864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905" w:rsidRPr="0052270F">
            <w:rPr>
              <w:rFonts w:ascii="MS Gothic" w:eastAsia="MS Gothic" w:hAnsi="MS Gothic" w:cstheme="minorHAnsi" w:hint="eastAsia"/>
              <w:szCs w:val="21"/>
              <w:lang w:eastAsia="de-CH"/>
            </w:rPr>
            <w:t>☐</w:t>
          </w:r>
        </w:sdtContent>
      </w:sdt>
      <w:r w:rsidR="007F3BA6" w:rsidRPr="004051E4">
        <w:rPr>
          <w:lang w:bidi="he-IL"/>
        </w:rPr>
        <w:tab/>
      </w:r>
      <w:r w:rsidR="007F3BA6" w:rsidRPr="004051E4">
        <w:rPr>
          <w:lang w:val="de-DE"/>
        </w:rPr>
        <w:t>Grundlagen Führungsinstrumente</w:t>
      </w:r>
    </w:p>
    <w:p w:rsidR="007F3BA6" w:rsidRPr="004051E4" w:rsidRDefault="007F3BA6" w:rsidP="000F46E6">
      <w:pPr>
        <w:ind w:left="851"/>
        <w:rPr>
          <w:lang w:val="de-DE"/>
        </w:rPr>
      </w:pPr>
    </w:p>
    <w:p w:rsidR="007F3BA6" w:rsidRPr="004051E4" w:rsidRDefault="007D7DEC" w:rsidP="000F46E6">
      <w:pPr>
        <w:ind w:left="851"/>
        <w:rPr>
          <w:lang w:bidi="he-IL"/>
        </w:rPr>
      </w:pPr>
      <w:sdt>
        <w:sdtPr>
          <w:rPr>
            <w:rFonts w:cstheme="minorHAnsi"/>
            <w:szCs w:val="21"/>
            <w:lang w:val="fr-CH" w:eastAsia="de-CH"/>
          </w:rPr>
          <w:id w:val="-189840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E61">
            <w:rPr>
              <w:rFonts w:ascii="MS Gothic" w:eastAsia="MS Gothic" w:hAnsi="MS Gothic" w:cstheme="minorHAnsi" w:hint="eastAsia"/>
              <w:szCs w:val="21"/>
              <w:lang w:eastAsia="de-CH"/>
            </w:rPr>
            <w:t>☐</w:t>
          </w:r>
        </w:sdtContent>
      </w:sdt>
      <w:r w:rsidR="007F3BA6" w:rsidRPr="004051E4">
        <w:rPr>
          <w:lang w:bidi="he-IL"/>
        </w:rPr>
        <w:tab/>
        <w:t>Grundlagen Führungskompetenzen</w:t>
      </w:r>
    </w:p>
    <w:p w:rsidR="004051E4" w:rsidRPr="00982E5C" w:rsidRDefault="004051E4" w:rsidP="007F3BA6">
      <w:pPr>
        <w:rPr>
          <w:rFonts w:cs="Arial"/>
          <w:lang w:val="de-DE"/>
        </w:rPr>
      </w:pPr>
    </w:p>
    <w:p w:rsidR="007F3BA6" w:rsidRDefault="007F3BA6" w:rsidP="007F3BA6">
      <w:pPr>
        <w:rPr>
          <w:rFonts w:cs="Arial"/>
          <w:lang w:val="de-DE"/>
        </w:rPr>
      </w:pPr>
      <w:r w:rsidRPr="00982E5C">
        <w:rPr>
          <w:rFonts w:cs="Arial"/>
          <w:lang w:val="de-DE"/>
        </w:rPr>
        <w:lastRenderedPageBreak/>
        <w:t xml:space="preserve">Folgende Führungskurse </w:t>
      </w:r>
      <w:r w:rsidRPr="00F779A1">
        <w:rPr>
          <w:rFonts w:cs="Arial"/>
          <w:b/>
          <w:lang w:val="de-DE"/>
        </w:rPr>
        <w:t>müssen</w:t>
      </w:r>
      <w:r w:rsidRPr="00982E5C">
        <w:rPr>
          <w:rFonts w:cs="Arial"/>
          <w:lang w:val="de-DE"/>
        </w:rPr>
        <w:t xml:space="preserve"> </w:t>
      </w:r>
      <w:r w:rsidRPr="00982E5C">
        <w:rPr>
          <w:rFonts w:cs="Arial"/>
          <w:b/>
          <w:lang w:val="de-DE"/>
        </w:rPr>
        <w:t>innerhalb der nächsten zwei Jahre</w:t>
      </w:r>
      <w:r w:rsidRPr="00982E5C">
        <w:rPr>
          <w:rFonts w:cs="Arial"/>
          <w:lang w:val="de-DE"/>
        </w:rPr>
        <w:t xml:space="preserve"> besucht werden: </w:t>
      </w:r>
    </w:p>
    <w:tbl>
      <w:tblPr>
        <w:tblStyle w:val="BETabelle1"/>
        <w:tblW w:w="0" w:type="auto"/>
        <w:tblLayout w:type="fixed"/>
        <w:tblLook w:val="04A0" w:firstRow="1" w:lastRow="0" w:firstColumn="1" w:lastColumn="0" w:noHBand="0" w:noVBand="1"/>
      </w:tblPr>
      <w:tblGrid>
        <w:gridCol w:w="4989"/>
        <w:gridCol w:w="4989"/>
      </w:tblGrid>
      <w:tr w:rsidR="007F3BA6" w:rsidTr="00EC63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9" w:type="dxa"/>
          </w:tcPr>
          <w:p w:rsidR="007F3BA6" w:rsidRDefault="007F3BA6" w:rsidP="007F3BA6">
            <w:pPr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Kurs</w:t>
            </w:r>
          </w:p>
        </w:tc>
        <w:tc>
          <w:tcPr>
            <w:tcW w:w="4989" w:type="dxa"/>
          </w:tcPr>
          <w:p w:rsidR="007F3BA6" w:rsidRDefault="007F3BA6" w:rsidP="007F3BA6">
            <w:pPr>
              <w:ind w:left="1951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Termin</w:t>
            </w:r>
          </w:p>
        </w:tc>
      </w:tr>
      <w:tr w:rsidR="007F3BA6" w:rsidTr="00EC638C">
        <w:tc>
          <w:tcPr>
            <w:tcW w:w="4989" w:type="dxa"/>
          </w:tcPr>
          <w:p w:rsidR="007F3BA6" w:rsidRDefault="007F3BA6" w:rsidP="007F3BA6">
            <w:pPr>
              <w:rPr>
                <w:rFonts w:cs="Arial"/>
                <w:lang w:val="de-DE"/>
              </w:rPr>
            </w:pPr>
            <w:r w:rsidRPr="00982E5C">
              <w:rPr>
                <w:rFonts w:cs="Arial"/>
                <w:lang w:val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982E5C">
              <w:rPr>
                <w:rFonts w:cs="Arial"/>
                <w:lang w:val="de-DE"/>
              </w:rPr>
              <w:instrText xml:space="preserve"> FORMTEXT </w:instrText>
            </w:r>
            <w:r w:rsidRPr="00982E5C">
              <w:rPr>
                <w:rFonts w:cs="Arial"/>
                <w:lang w:val="de-DE"/>
              </w:rPr>
            </w:r>
            <w:r w:rsidRPr="00982E5C">
              <w:rPr>
                <w:rFonts w:cs="Arial"/>
                <w:lang w:val="de-DE"/>
              </w:rPr>
              <w:fldChar w:fldCharType="separate"/>
            </w:r>
            <w:r w:rsidRPr="00982E5C">
              <w:rPr>
                <w:rFonts w:cs="Arial"/>
                <w:lang w:val="de-DE"/>
              </w:rPr>
              <w:t> </w:t>
            </w:r>
            <w:r w:rsidRPr="00982E5C">
              <w:rPr>
                <w:rFonts w:cs="Arial"/>
                <w:lang w:val="de-DE"/>
              </w:rPr>
              <w:t> </w:t>
            </w:r>
            <w:r w:rsidRPr="00982E5C">
              <w:rPr>
                <w:rFonts w:cs="Arial"/>
                <w:lang w:val="de-DE"/>
              </w:rPr>
              <w:t> </w:t>
            </w:r>
            <w:r w:rsidRPr="00982E5C">
              <w:rPr>
                <w:rFonts w:cs="Arial"/>
                <w:lang w:val="de-DE"/>
              </w:rPr>
              <w:t> </w:t>
            </w:r>
            <w:r w:rsidRPr="00982E5C">
              <w:rPr>
                <w:rFonts w:cs="Arial"/>
                <w:lang w:val="de-DE"/>
              </w:rPr>
              <w:t> </w:t>
            </w:r>
            <w:r w:rsidRPr="00982E5C">
              <w:rPr>
                <w:rFonts w:cs="Arial"/>
                <w:lang w:val="de-DE"/>
              </w:rPr>
              <w:fldChar w:fldCharType="end"/>
            </w:r>
            <w:bookmarkEnd w:id="1"/>
          </w:p>
        </w:tc>
        <w:tc>
          <w:tcPr>
            <w:tcW w:w="4989" w:type="dxa"/>
          </w:tcPr>
          <w:p w:rsidR="007F3BA6" w:rsidRDefault="007F3BA6" w:rsidP="007F3BA6">
            <w:pPr>
              <w:ind w:left="1951"/>
              <w:rPr>
                <w:rFonts w:cs="Arial"/>
                <w:lang w:val="de-DE"/>
              </w:rPr>
            </w:pPr>
            <w:r w:rsidRPr="00982E5C">
              <w:rPr>
                <w:rFonts w:cs="Arial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982E5C">
              <w:rPr>
                <w:rFonts w:cs="Arial"/>
                <w:lang w:val="de-DE"/>
              </w:rPr>
              <w:instrText xml:space="preserve"> FORMTEXT </w:instrText>
            </w:r>
            <w:r w:rsidRPr="00982E5C">
              <w:rPr>
                <w:rFonts w:cs="Arial"/>
                <w:lang w:val="de-DE"/>
              </w:rPr>
            </w:r>
            <w:r w:rsidRPr="00982E5C">
              <w:rPr>
                <w:rFonts w:cs="Arial"/>
                <w:lang w:val="de-DE"/>
              </w:rPr>
              <w:fldChar w:fldCharType="separate"/>
            </w:r>
            <w:r w:rsidRPr="00982E5C">
              <w:rPr>
                <w:rFonts w:cs="Arial"/>
                <w:lang w:val="de-DE"/>
              </w:rPr>
              <w:t> </w:t>
            </w:r>
            <w:r w:rsidRPr="00982E5C">
              <w:rPr>
                <w:rFonts w:cs="Arial"/>
                <w:lang w:val="de-DE"/>
              </w:rPr>
              <w:t> </w:t>
            </w:r>
            <w:r w:rsidRPr="00982E5C">
              <w:rPr>
                <w:rFonts w:cs="Arial"/>
                <w:lang w:val="de-DE"/>
              </w:rPr>
              <w:t> </w:t>
            </w:r>
            <w:r w:rsidRPr="00982E5C">
              <w:rPr>
                <w:rFonts w:cs="Arial"/>
                <w:lang w:val="de-DE"/>
              </w:rPr>
              <w:t> </w:t>
            </w:r>
            <w:r w:rsidRPr="00982E5C">
              <w:rPr>
                <w:rFonts w:cs="Arial"/>
                <w:lang w:val="de-DE"/>
              </w:rPr>
              <w:t> </w:t>
            </w:r>
            <w:r w:rsidRPr="00982E5C">
              <w:rPr>
                <w:rFonts w:cs="Arial"/>
                <w:lang w:val="de-DE"/>
              </w:rPr>
              <w:fldChar w:fldCharType="end"/>
            </w:r>
            <w:bookmarkEnd w:id="2"/>
          </w:p>
        </w:tc>
      </w:tr>
      <w:tr w:rsidR="007F3BA6" w:rsidTr="00EC638C">
        <w:tc>
          <w:tcPr>
            <w:tcW w:w="4989" w:type="dxa"/>
          </w:tcPr>
          <w:p w:rsidR="007F3BA6" w:rsidRDefault="007F3BA6" w:rsidP="007F3BA6">
            <w:pPr>
              <w:rPr>
                <w:rFonts w:cs="Arial"/>
                <w:lang w:val="de-DE"/>
              </w:rPr>
            </w:pPr>
            <w:r w:rsidRPr="00982E5C">
              <w:rPr>
                <w:rFonts w:cs="Arial"/>
                <w:lang w:val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982E5C">
              <w:rPr>
                <w:rFonts w:cs="Arial"/>
                <w:lang w:val="de-DE"/>
              </w:rPr>
              <w:instrText xml:space="preserve"> FORMTEXT </w:instrText>
            </w:r>
            <w:r w:rsidRPr="00982E5C">
              <w:rPr>
                <w:rFonts w:cs="Arial"/>
                <w:lang w:val="de-DE"/>
              </w:rPr>
            </w:r>
            <w:r w:rsidRPr="00982E5C">
              <w:rPr>
                <w:rFonts w:cs="Arial"/>
                <w:lang w:val="de-DE"/>
              </w:rPr>
              <w:fldChar w:fldCharType="separate"/>
            </w:r>
            <w:r w:rsidRPr="00982E5C">
              <w:rPr>
                <w:rFonts w:cs="Arial"/>
                <w:lang w:val="de-DE"/>
              </w:rPr>
              <w:t> </w:t>
            </w:r>
            <w:r w:rsidRPr="00982E5C">
              <w:rPr>
                <w:rFonts w:cs="Arial"/>
                <w:lang w:val="de-DE"/>
              </w:rPr>
              <w:t> </w:t>
            </w:r>
            <w:r w:rsidRPr="00982E5C">
              <w:rPr>
                <w:rFonts w:cs="Arial"/>
                <w:lang w:val="de-DE"/>
              </w:rPr>
              <w:t> </w:t>
            </w:r>
            <w:r w:rsidRPr="00982E5C">
              <w:rPr>
                <w:rFonts w:cs="Arial"/>
                <w:lang w:val="de-DE"/>
              </w:rPr>
              <w:t> </w:t>
            </w:r>
            <w:r w:rsidRPr="00982E5C">
              <w:rPr>
                <w:rFonts w:cs="Arial"/>
                <w:lang w:val="de-DE"/>
              </w:rPr>
              <w:t> </w:t>
            </w:r>
            <w:r w:rsidRPr="00982E5C">
              <w:rPr>
                <w:rFonts w:cs="Arial"/>
                <w:lang w:val="de-DE"/>
              </w:rPr>
              <w:fldChar w:fldCharType="end"/>
            </w:r>
            <w:bookmarkEnd w:id="3"/>
          </w:p>
        </w:tc>
        <w:tc>
          <w:tcPr>
            <w:tcW w:w="4989" w:type="dxa"/>
          </w:tcPr>
          <w:p w:rsidR="007F3BA6" w:rsidRDefault="007F3BA6" w:rsidP="007F3BA6">
            <w:pPr>
              <w:ind w:left="1951"/>
              <w:rPr>
                <w:rFonts w:cs="Arial"/>
                <w:lang w:val="de-DE"/>
              </w:rPr>
            </w:pPr>
            <w:r w:rsidRPr="00982E5C">
              <w:rPr>
                <w:rFonts w:cs="Arial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982E5C">
              <w:rPr>
                <w:rFonts w:cs="Arial"/>
                <w:lang w:val="de-DE"/>
              </w:rPr>
              <w:instrText xml:space="preserve"> FORMTEXT </w:instrText>
            </w:r>
            <w:r w:rsidRPr="00982E5C">
              <w:rPr>
                <w:rFonts w:cs="Arial"/>
                <w:lang w:val="de-DE"/>
              </w:rPr>
            </w:r>
            <w:r w:rsidRPr="00982E5C">
              <w:rPr>
                <w:rFonts w:cs="Arial"/>
                <w:lang w:val="de-DE"/>
              </w:rPr>
              <w:fldChar w:fldCharType="separate"/>
            </w:r>
            <w:r w:rsidRPr="00982E5C">
              <w:rPr>
                <w:rFonts w:cs="Arial"/>
                <w:lang w:val="de-DE"/>
              </w:rPr>
              <w:t> </w:t>
            </w:r>
            <w:r w:rsidRPr="00982E5C">
              <w:rPr>
                <w:rFonts w:cs="Arial"/>
                <w:lang w:val="de-DE"/>
              </w:rPr>
              <w:t> </w:t>
            </w:r>
            <w:r w:rsidRPr="00982E5C">
              <w:rPr>
                <w:rFonts w:cs="Arial"/>
                <w:lang w:val="de-DE"/>
              </w:rPr>
              <w:t> </w:t>
            </w:r>
            <w:r w:rsidRPr="00982E5C">
              <w:rPr>
                <w:rFonts w:cs="Arial"/>
                <w:lang w:val="de-DE"/>
              </w:rPr>
              <w:t> </w:t>
            </w:r>
            <w:r w:rsidRPr="00982E5C">
              <w:rPr>
                <w:rFonts w:cs="Arial"/>
                <w:lang w:val="de-DE"/>
              </w:rPr>
              <w:t> </w:t>
            </w:r>
            <w:r w:rsidRPr="00982E5C">
              <w:rPr>
                <w:rFonts w:cs="Arial"/>
                <w:lang w:val="de-DE"/>
              </w:rPr>
              <w:fldChar w:fldCharType="end"/>
            </w:r>
            <w:bookmarkEnd w:id="4"/>
          </w:p>
        </w:tc>
      </w:tr>
      <w:tr w:rsidR="007F3BA6" w:rsidTr="00EC638C">
        <w:tc>
          <w:tcPr>
            <w:tcW w:w="4989" w:type="dxa"/>
          </w:tcPr>
          <w:p w:rsidR="007F3BA6" w:rsidRDefault="007F3BA6" w:rsidP="007F3BA6">
            <w:pPr>
              <w:rPr>
                <w:rFonts w:cs="Arial"/>
                <w:lang w:val="de-DE"/>
              </w:rPr>
            </w:pPr>
            <w:r w:rsidRPr="00982E5C">
              <w:rPr>
                <w:rFonts w:cs="Arial"/>
                <w:lang w:val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82E5C">
              <w:rPr>
                <w:rFonts w:cs="Arial"/>
                <w:lang w:val="de-DE"/>
              </w:rPr>
              <w:instrText xml:space="preserve"> FORMTEXT </w:instrText>
            </w:r>
            <w:r w:rsidRPr="00982E5C">
              <w:rPr>
                <w:rFonts w:cs="Arial"/>
                <w:lang w:val="de-DE"/>
              </w:rPr>
            </w:r>
            <w:r w:rsidRPr="00982E5C">
              <w:rPr>
                <w:rFonts w:cs="Arial"/>
                <w:lang w:val="de-DE"/>
              </w:rPr>
              <w:fldChar w:fldCharType="separate"/>
            </w:r>
            <w:r w:rsidRPr="00982E5C">
              <w:rPr>
                <w:rFonts w:cs="Arial"/>
                <w:lang w:val="de-DE"/>
              </w:rPr>
              <w:t> </w:t>
            </w:r>
            <w:r w:rsidRPr="00982E5C">
              <w:rPr>
                <w:rFonts w:cs="Arial"/>
                <w:lang w:val="de-DE"/>
              </w:rPr>
              <w:t> </w:t>
            </w:r>
            <w:r w:rsidRPr="00982E5C">
              <w:rPr>
                <w:rFonts w:cs="Arial"/>
                <w:lang w:val="de-DE"/>
              </w:rPr>
              <w:t> </w:t>
            </w:r>
            <w:r w:rsidRPr="00982E5C">
              <w:rPr>
                <w:rFonts w:cs="Arial"/>
                <w:lang w:val="de-DE"/>
              </w:rPr>
              <w:t> </w:t>
            </w:r>
            <w:r w:rsidRPr="00982E5C">
              <w:rPr>
                <w:rFonts w:cs="Arial"/>
                <w:lang w:val="de-DE"/>
              </w:rPr>
              <w:t> </w:t>
            </w:r>
            <w:r w:rsidRPr="00982E5C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4989" w:type="dxa"/>
          </w:tcPr>
          <w:p w:rsidR="007F3BA6" w:rsidRDefault="007F3BA6" w:rsidP="007F3BA6">
            <w:pPr>
              <w:ind w:left="1951"/>
              <w:rPr>
                <w:rFonts w:cs="Arial"/>
                <w:lang w:val="de-DE"/>
              </w:rPr>
            </w:pPr>
            <w:r w:rsidRPr="00982E5C">
              <w:rPr>
                <w:rFonts w:cs="Arial"/>
                <w:lang w:val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82E5C">
              <w:rPr>
                <w:rFonts w:cs="Arial"/>
                <w:lang w:val="de-DE"/>
              </w:rPr>
              <w:instrText xml:space="preserve"> FORMTEXT </w:instrText>
            </w:r>
            <w:r w:rsidRPr="00982E5C">
              <w:rPr>
                <w:rFonts w:cs="Arial"/>
                <w:lang w:val="de-DE"/>
              </w:rPr>
            </w:r>
            <w:r w:rsidRPr="00982E5C">
              <w:rPr>
                <w:rFonts w:cs="Arial"/>
                <w:lang w:val="de-DE"/>
              </w:rPr>
              <w:fldChar w:fldCharType="separate"/>
            </w:r>
            <w:r w:rsidRPr="00982E5C">
              <w:rPr>
                <w:rFonts w:cs="Arial"/>
                <w:lang w:val="de-DE"/>
              </w:rPr>
              <w:t> </w:t>
            </w:r>
            <w:r w:rsidRPr="00982E5C">
              <w:rPr>
                <w:rFonts w:cs="Arial"/>
                <w:lang w:val="de-DE"/>
              </w:rPr>
              <w:t> </w:t>
            </w:r>
            <w:r w:rsidRPr="00982E5C">
              <w:rPr>
                <w:rFonts w:cs="Arial"/>
                <w:lang w:val="de-DE"/>
              </w:rPr>
              <w:t> </w:t>
            </w:r>
            <w:r w:rsidRPr="00982E5C">
              <w:rPr>
                <w:rFonts w:cs="Arial"/>
                <w:lang w:val="de-DE"/>
              </w:rPr>
              <w:t> </w:t>
            </w:r>
            <w:r w:rsidRPr="00982E5C">
              <w:rPr>
                <w:rFonts w:cs="Arial"/>
                <w:lang w:val="de-DE"/>
              </w:rPr>
              <w:t> </w:t>
            </w:r>
            <w:r w:rsidRPr="00982E5C">
              <w:rPr>
                <w:rFonts w:cs="Arial"/>
                <w:lang w:val="de-DE"/>
              </w:rPr>
              <w:fldChar w:fldCharType="end"/>
            </w:r>
          </w:p>
        </w:tc>
      </w:tr>
      <w:tr w:rsidR="007F3BA6" w:rsidTr="00EC638C">
        <w:tc>
          <w:tcPr>
            <w:tcW w:w="4989" w:type="dxa"/>
          </w:tcPr>
          <w:p w:rsidR="007F3BA6" w:rsidRDefault="007F3BA6" w:rsidP="007F3BA6">
            <w:pPr>
              <w:rPr>
                <w:rFonts w:cs="Arial"/>
                <w:lang w:val="de-DE"/>
              </w:rPr>
            </w:pPr>
            <w:r w:rsidRPr="00982E5C">
              <w:rPr>
                <w:rFonts w:cs="Arial"/>
                <w:lang w:val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82E5C">
              <w:rPr>
                <w:rFonts w:cs="Arial"/>
                <w:lang w:val="de-DE"/>
              </w:rPr>
              <w:instrText xml:space="preserve"> FORMTEXT </w:instrText>
            </w:r>
            <w:r w:rsidRPr="00982E5C">
              <w:rPr>
                <w:rFonts w:cs="Arial"/>
                <w:lang w:val="de-DE"/>
              </w:rPr>
            </w:r>
            <w:r w:rsidRPr="00982E5C">
              <w:rPr>
                <w:rFonts w:cs="Arial"/>
                <w:lang w:val="de-DE"/>
              </w:rPr>
              <w:fldChar w:fldCharType="separate"/>
            </w:r>
            <w:r w:rsidRPr="00982E5C">
              <w:rPr>
                <w:rFonts w:cs="Arial"/>
                <w:lang w:val="de-DE"/>
              </w:rPr>
              <w:t> </w:t>
            </w:r>
            <w:r w:rsidRPr="00982E5C">
              <w:rPr>
                <w:rFonts w:cs="Arial"/>
                <w:lang w:val="de-DE"/>
              </w:rPr>
              <w:t> </w:t>
            </w:r>
            <w:r w:rsidRPr="00982E5C">
              <w:rPr>
                <w:rFonts w:cs="Arial"/>
                <w:lang w:val="de-DE"/>
              </w:rPr>
              <w:t> </w:t>
            </w:r>
            <w:r w:rsidRPr="00982E5C">
              <w:rPr>
                <w:rFonts w:cs="Arial"/>
                <w:lang w:val="de-DE"/>
              </w:rPr>
              <w:t> </w:t>
            </w:r>
            <w:r w:rsidRPr="00982E5C">
              <w:rPr>
                <w:rFonts w:cs="Arial"/>
                <w:lang w:val="de-DE"/>
              </w:rPr>
              <w:t> </w:t>
            </w:r>
            <w:r w:rsidRPr="00982E5C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4989" w:type="dxa"/>
          </w:tcPr>
          <w:p w:rsidR="007F3BA6" w:rsidRDefault="007F3BA6" w:rsidP="007F3BA6">
            <w:pPr>
              <w:ind w:left="1951"/>
              <w:rPr>
                <w:rFonts w:cs="Arial"/>
                <w:lang w:val="de-DE"/>
              </w:rPr>
            </w:pPr>
            <w:r w:rsidRPr="00982E5C">
              <w:rPr>
                <w:rFonts w:cs="Arial"/>
                <w:lang w:val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82E5C">
              <w:rPr>
                <w:rFonts w:cs="Arial"/>
                <w:lang w:val="de-DE"/>
              </w:rPr>
              <w:instrText xml:space="preserve"> FORMTEXT </w:instrText>
            </w:r>
            <w:r w:rsidRPr="00982E5C">
              <w:rPr>
                <w:rFonts w:cs="Arial"/>
                <w:lang w:val="de-DE"/>
              </w:rPr>
            </w:r>
            <w:r w:rsidRPr="00982E5C">
              <w:rPr>
                <w:rFonts w:cs="Arial"/>
                <w:lang w:val="de-DE"/>
              </w:rPr>
              <w:fldChar w:fldCharType="separate"/>
            </w:r>
            <w:r w:rsidRPr="00982E5C">
              <w:rPr>
                <w:rFonts w:cs="Arial"/>
                <w:lang w:val="de-DE"/>
              </w:rPr>
              <w:t> </w:t>
            </w:r>
            <w:r w:rsidRPr="00982E5C">
              <w:rPr>
                <w:rFonts w:cs="Arial"/>
                <w:lang w:val="de-DE"/>
              </w:rPr>
              <w:t> </w:t>
            </w:r>
            <w:r w:rsidRPr="00982E5C">
              <w:rPr>
                <w:rFonts w:cs="Arial"/>
                <w:lang w:val="de-DE"/>
              </w:rPr>
              <w:t> </w:t>
            </w:r>
            <w:r w:rsidRPr="00982E5C">
              <w:rPr>
                <w:rFonts w:cs="Arial"/>
                <w:lang w:val="de-DE"/>
              </w:rPr>
              <w:t> </w:t>
            </w:r>
            <w:r w:rsidRPr="00982E5C">
              <w:rPr>
                <w:rFonts w:cs="Arial"/>
                <w:lang w:val="de-DE"/>
              </w:rPr>
              <w:t> </w:t>
            </w:r>
            <w:r w:rsidRPr="00982E5C">
              <w:rPr>
                <w:rFonts w:cs="Arial"/>
                <w:lang w:val="de-DE"/>
              </w:rPr>
              <w:fldChar w:fldCharType="end"/>
            </w:r>
          </w:p>
        </w:tc>
      </w:tr>
    </w:tbl>
    <w:p w:rsidR="007F3BA6" w:rsidRPr="00982E5C" w:rsidRDefault="007F3BA6" w:rsidP="007F3BA6">
      <w:pPr>
        <w:rPr>
          <w:rFonts w:cs="Arial"/>
          <w:lang w:val="de-DE"/>
        </w:rPr>
      </w:pPr>
    </w:p>
    <w:p w:rsidR="007F3BA6" w:rsidRPr="007F3BA6" w:rsidRDefault="007F3BA6" w:rsidP="007F3BA6">
      <w:pPr>
        <w:jc w:val="both"/>
        <w:rPr>
          <w:rFonts w:cs="Arial"/>
          <w:szCs w:val="21"/>
          <w:lang w:val="de-DE"/>
        </w:rPr>
      </w:pPr>
      <w:r w:rsidRPr="007F3BA6">
        <w:rPr>
          <w:rFonts w:cs="Arial"/>
          <w:szCs w:val="21"/>
          <w:lang w:val="de-DE"/>
        </w:rPr>
        <w:t>Die zu vermittelnden Schulungsinhalte werden als Ausbildungsziele in das nächste Mitarbeitergespräch aufgenommen.</w:t>
      </w:r>
    </w:p>
    <w:p w:rsidR="007F3BA6" w:rsidRPr="007F3BA6" w:rsidRDefault="007F3BA6" w:rsidP="007F3BA6">
      <w:pPr>
        <w:rPr>
          <w:rFonts w:cs="Arial"/>
          <w:szCs w:val="21"/>
          <w:lang w:val="de-DE"/>
        </w:rPr>
      </w:pPr>
    </w:p>
    <w:p w:rsidR="007F3BA6" w:rsidRPr="007F3BA6" w:rsidRDefault="000F46E6" w:rsidP="007F3BA6">
      <w:pPr>
        <w:rPr>
          <w:rFonts w:cs="Arial"/>
          <w:szCs w:val="21"/>
          <w:lang w:val="de-DE"/>
        </w:rPr>
      </w:pPr>
      <w:r>
        <w:rPr>
          <w:rFonts w:cs="Arial"/>
          <w:szCs w:val="21"/>
          <w:lang w:val="de-DE"/>
        </w:rPr>
        <w:t>Ort/Datum</w:t>
      </w:r>
      <w:r w:rsidR="007F3BA6" w:rsidRPr="007F3BA6">
        <w:rPr>
          <w:rFonts w:cs="Arial"/>
          <w:szCs w:val="21"/>
          <w:lang w:val="de-DE"/>
        </w:rPr>
        <w:tab/>
      </w:r>
      <w:r w:rsidR="007F3BA6" w:rsidRPr="007F3BA6">
        <w:rPr>
          <w:rFonts w:cs="Arial"/>
          <w:szCs w:val="21"/>
          <w:lang w:val="de-DE"/>
        </w:rPr>
        <w:tab/>
      </w:r>
      <w:r w:rsidR="007F3BA6" w:rsidRPr="007F3BA6">
        <w:rPr>
          <w:rFonts w:cs="Arial"/>
          <w:szCs w:val="21"/>
          <w:lang w:val="de-DE"/>
        </w:rPr>
        <w:tab/>
      </w:r>
      <w:r w:rsidR="007F3BA6" w:rsidRPr="007F3BA6">
        <w:rPr>
          <w:rFonts w:cs="Arial"/>
          <w:szCs w:val="21"/>
          <w:lang w:val="de-DE"/>
        </w:rPr>
        <w:tab/>
      </w:r>
      <w:r>
        <w:rPr>
          <w:rFonts w:cs="Arial"/>
          <w:szCs w:val="21"/>
          <w:lang w:val="de-DE"/>
        </w:rPr>
        <w:t>Unterschrift vorgesetzte Person</w:t>
      </w:r>
    </w:p>
    <w:p w:rsidR="007F3BA6" w:rsidRPr="007F3BA6" w:rsidRDefault="007F3BA6" w:rsidP="007F3BA6">
      <w:pPr>
        <w:rPr>
          <w:rFonts w:cs="Arial"/>
          <w:szCs w:val="21"/>
          <w:lang w:val="de-DE"/>
        </w:rPr>
      </w:pPr>
    </w:p>
    <w:p w:rsidR="007F3BA6" w:rsidRPr="007F3BA6" w:rsidRDefault="007F3BA6" w:rsidP="007F3BA6">
      <w:pPr>
        <w:rPr>
          <w:rFonts w:cs="Arial"/>
          <w:szCs w:val="21"/>
          <w:lang w:val="de-DE"/>
        </w:rPr>
      </w:pPr>
    </w:p>
    <w:p w:rsidR="007F3BA6" w:rsidRPr="007F3BA6" w:rsidRDefault="00FB7E61" w:rsidP="007F3BA6">
      <w:pPr>
        <w:rPr>
          <w:rFonts w:cs="Arial"/>
          <w:szCs w:val="21"/>
          <w:lang w:val="de-DE"/>
        </w:rPr>
      </w:pPr>
      <w:r>
        <w:rPr>
          <w:rFonts w:cs="Arial"/>
          <w:szCs w:val="21"/>
          <w:lang w:val="de-DE"/>
        </w:rPr>
        <w:t>……………………………..</w:t>
      </w:r>
      <w:r w:rsidR="007F3BA6" w:rsidRPr="007F3BA6">
        <w:rPr>
          <w:rFonts w:cs="Arial"/>
          <w:szCs w:val="21"/>
          <w:lang w:val="de-DE"/>
        </w:rPr>
        <w:tab/>
      </w:r>
      <w:r w:rsidR="007F3BA6" w:rsidRPr="007F3BA6">
        <w:rPr>
          <w:rFonts w:cs="Arial"/>
          <w:szCs w:val="21"/>
          <w:lang w:val="de-DE"/>
        </w:rPr>
        <w:tab/>
        <w:t>……………………………………………………</w:t>
      </w:r>
    </w:p>
    <w:p w:rsidR="007F3BA6" w:rsidRPr="007F3BA6" w:rsidRDefault="007F3BA6" w:rsidP="008A2E32">
      <w:pPr>
        <w:pStyle w:val="berschrift2"/>
        <w:keepNext w:val="0"/>
        <w:keepLines w:val="0"/>
        <w:numPr>
          <w:ilvl w:val="1"/>
          <w:numId w:val="31"/>
        </w:numPr>
        <w:spacing w:before="540" w:line="240" w:lineRule="auto"/>
        <w:ind w:left="851" w:hanging="851"/>
        <w:rPr>
          <w:lang w:val="de-DE"/>
        </w:rPr>
      </w:pPr>
      <w:r w:rsidRPr="007F3BA6">
        <w:rPr>
          <w:lang w:val="de-DE"/>
        </w:rPr>
        <w:lastRenderedPageBreak/>
        <w:t>Bestätigung Personaldienst</w:t>
      </w:r>
    </w:p>
    <w:p w:rsidR="007F3BA6" w:rsidRPr="007F3BA6" w:rsidRDefault="007F3BA6" w:rsidP="007F3BA6">
      <w:pPr>
        <w:rPr>
          <w:rFonts w:cs="Arial"/>
          <w:szCs w:val="21"/>
          <w:lang w:val="de-DE"/>
        </w:rPr>
      </w:pPr>
      <w:r w:rsidRPr="007F3BA6">
        <w:rPr>
          <w:rFonts w:cs="Arial"/>
          <w:szCs w:val="21"/>
          <w:lang w:val="de-DE"/>
        </w:rPr>
        <w:t>Es wird bestätigt, dass die Kurse/Weiterbildungen zum Erwerb der verbindlichen Führungsausbildung besucht worden sind (Teilnahmebestätigungen/Zertifikate liegen vor).</w:t>
      </w:r>
    </w:p>
    <w:p w:rsidR="007F3BA6" w:rsidRPr="007F3BA6" w:rsidRDefault="007F3BA6" w:rsidP="007F3BA6">
      <w:pPr>
        <w:rPr>
          <w:rFonts w:cs="Arial"/>
          <w:szCs w:val="21"/>
          <w:lang w:val="de-DE"/>
        </w:rPr>
      </w:pPr>
    </w:p>
    <w:p w:rsidR="007F3BA6" w:rsidRPr="007F3BA6" w:rsidRDefault="007B1512" w:rsidP="007B1512">
      <w:pPr>
        <w:tabs>
          <w:tab w:val="left" w:pos="4536"/>
        </w:tabs>
        <w:rPr>
          <w:rFonts w:cs="Arial"/>
          <w:szCs w:val="21"/>
          <w:lang w:val="de-DE"/>
        </w:rPr>
      </w:pPr>
      <w:r>
        <w:rPr>
          <w:rFonts w:cs="Arial"/>
          <w:szCs w:val="21"/>
          <w:lang w:val="de-DE"/>
        </w:rPr>
        <w:t>Ort/Datum</w:t>
      </w:r>
      <w:r>
        <w:rPr>
          <w:rFonts w:cs="Arial"/>
          <w:szCs w:val="21"/>
          <w:lang w:val="de-DE"/>
        </w:rPr>
        <w:tab/>
      </w:r>
      <w:r>
        <w:rPr>
          <w:rFonts w:cs="Arial"/>
          <w:szCs w:val="21"/>
          <w:lang w:val="de-DE"/>
        </w:rPr>
        <w:tab/>
      </w:r>
      <w:r w:rsidR="000F46E6">
        <w:rPr>
          <w:rFonts w:cs="Arial"/>
          <w:szCs w:val="21"/>
          <w:lang w:val="de-DE"/>
        </w:rPr>
        <w:t>Unterschrift Personaldienst</w:t>
      </w:r>
    </w:p>
    <w:p w:rsidR="007F3BA6" w:rsidRPr="007F3BA6" w:rsidRDefault="007F3BA6" w:rsidP="007B1512">
      <w:pPr>
        <w:tabs>
          <w:tab w:val="left" w:pos="4536"/>
        </w:tabs>
        <w:rPr>
          <w:rFonts w:cs="Arial"/>
          <w:szCs w:val="21"/>
          <w:lang w:val="de-DE"/>
        </w:rPr>
      </w:pPr>
    </w:p>
    <w:p w:rsidR="007F3BA6" w:rsidRPr="007F3BA6" w:rsidRDefault="007F3BA6" w:rsidP="007B1512">
      <w:pPr>
        <w:tabs>
          <w:tab w:val="left" w:pos="4536"/>
        </w:tabs>
        <w:rPr>
          <w:rFonts w:cs="Arial"/>
          <w:szCs w:val="21"/>
          <w:lang w:val="de-DE"/>
        </w:rPr>
      </w:pPr>
    </w:p>
    <w:p w:rsidR="007F3BA6" w:rsidRPr="007F3BA6" w:rsidRDefault="00FB7E61" w:rsidP="007B1512">
      <w:pPr>
        <w:tabs>
          <w:tab w:val="left" w:leader="dot" w:pos="2552"/>
          <w:tab w:val="left" w:pos="4536"/>
        </w:tabs>
        <w:rPr>
          <w:rFonts w:cs="Arial"/>
          <w:szCs w:val="21"/>
          <w:lang w:val="de-DE"/>
        </w:rPr>
      </w:pPr>
      <w:r>
        <w:rPr>
          <w:rFonts w:cs="Arial"/>
          <w:szCs w:val="21"/>
          <w:lang w:val="de-DE"/>
        </w:rPr>
        <w:tab/>
      </w:r>
      <w:r w:rsidR="007B1512">
        <w:rPr>
          <w:rFonts w:cs="Arial"/>
          <w:szCs w:val="21"/>
          <w:lang w:val="de-DE"/>
        </w:rPr>
        <w:tab/>
      </w:r>
      <w:r w:rsidR="007F3BA6" w:rsidRPr="007F3BA6">
        <w:rPr>
          <w:rFonts w:cs="Arial"/>
          <w:szCs w:val="21"/>
          <w:lang w:val="de-DE"/>
        </w:rPr>
        <w:tab/>
        <w:t>……………………………………………………</w:t>
      </w:r>
    </w:p>
    <w:p w:rsidR="007F3BA6" w:rsidRPr="007F3BA6" w:rsidRDefault="007F3BA6" w:rsidP="007F3BA6">
      <w:pPr>
        <w:rPr>
          <w:rFonts w:cs="Arial"/>
          <w:szCs w:val="21"/>
          <w:lang w:val="de-DE"/>
        </w:rPr>
      </w:pPr>
    </w:p>
    <w:p w:rsidR="007F3BA6" w:rsidRPr="007F3BA6" w:rsidRDefault="007F3BA6" w:rsidP="007F3BA6">
      <w:pPr>
        <w:rPr>
          <w:rFonts w:cs="Arial"/>
          <w:b/>
          <w:szCs w:val="21"/>
          <w:lang w:val="de-DE"/>
        </w:rPr>
      </w:pPr>
      <w:r w:rsidRPr="007F3BA6">
        <w:rPr>
          <w:rFonts w:cs="Arial"/>
          <w:b/>
          <w:szCs w:val="21"/>
          <w:lang w:val="de-DE"/>
        </w:rPr>
        <w:t>Verteiler</w:t>
      </w:r>
    </w:p>
    <w:p w:rsidR="007F3BA6" w:rsidRPr="007F3BA6" w:rsidRDefault="007F3BA6" w:rsidP="000F46E6">
      <w:pPr>
        <w:pStyle w:val="Aufzhlung1"/>
        <w:rPr>
          <w:lang w:val="de-DE"/>
        </w:rPr>
      </w:pPr>
      <w:r w:rsidRPr="007F3BA6">
        <w:rPr>
          <w:lang w:val="de-DE"/>
        </w:rPr>
        <w:t>Original in Personaldossier</w:t>
      </w:r>
    </w:p>
    <w:p w:rsidR="007F3BA6" w:rsidRPr="007F3BA6" w:rsidRDefault="007F3BA6" w:rsidP="000F46E6">
      <w:pPr>
        <w:pStyle w:val="Aufzhlung1"/>
        <w:rPr>
          <w:lang w:val="de-DE"/>
        </w:rPr>
      </w:pPr>
      <w:r w:rsidRPr="007F3BA6">
        <w:rPr>
          <w:lang w:val="de-DE"/>
        </w:rPr>
        <w:t>Kopie an vorgesetzte Person</w:t>
      </w:r>
    </w:p>
    <w:p w:rsidR="007F3BA6" w:rsidRPr="000F46E6" w:rsidRDefault="007F3BA6" w:rsidP="000F46E6">
      <w:pPr>
        <w:pStyle w:val="Aufzhlung1"/>
        <w:rPr>
          <w:lang w:val="de-DE"/>
        </w:rPr>
      </w:pPr>
      <w:r w:rsidRPr="007F3BA6">
        <w:rPr>
          <w:lang w:val="de-DE"/>
        </w:rPr>
        <w:t>Kopie an Mitarbeiter/in</w:t>
      </w:r>
    </w:p>
    <w:p w:rsidR="007F3BA6" w:rsidRPr="001770E9" w:rsidRDefault="007F3BA6" w:rsidP="007F3BA6">
      <w:pPr>
        <w:rPr>
          <w:rFonts w:cs="Arial"/>
          <w:sz w:val="8"/>
          <w:szCs w:val="4"/>
          <w:lang w:val="de-DE"/>
        </w:rPr>
      </w:pPr>
    </w:p>
    <w:p w:rsidR="007F3BA6" w:rsidRPr="00972798" w:rsidRDefault="007F3BA6" w:rsidP="007F3BA6">
      <w:r w:rsidRPr="001E243E">
        <w:rPr>
          <w:rFonts w:cs="Arial"/>
          <w:i/>
          <w:sz w:val="18"/>
          <w:szCs w:val="18"/>
          <w:lang w:val="de-DE"/>
        </w:rPr>
        <w:t>Bei Fragen zu diesem Formular oder dem Angebot an Aus- und Weiterbildungen stehen Ihnen der Personaldienst Ihrer Organisationseinheit oder die Führungsentwicklung des Personalamt</w:t>
      </w:r>
      <w:r>
        <w:rPr>
          <w:rFonts w:cs="Arial"/>
          <w:i/>
          <w:sz w:val="18"/>
          <w:szCs w:val="18"/>
          <w:lang w:val="de-DE"/>
        </w:rPr>
        <w:t>s</w:t>
      </w:r>
      <w:r w:rsidRPr="001E243E">
        <w:rPr>
          <w:rFonts w:cs="Arial"/>
          <w:i/>
          <w:sz w:val="18"/>
          <w:szCs w:val="18"/>
          <w:lang w:val="de-DE"/>
        </w:rPr>
        <w:t xml:space="preserve"> des Kantons </w:t>
      </w:r>
      <w:r w:rsidRPr="00972798">
        <w:rPr>
          <w:rFonts w:cs="Arial"/>
          <w:i/>
          <w:sz w:val="18"/>
          <w:szCs w:val="18"/>
        </w:rPr>
        <w:t>(</w:t>
      </w:r>
      <w:hyperlink r:id="rId9" w:history="1">
        <w:r w:rsidRPr="00972798">
          <w:rPr>
            <w:rStyle w:val="Hyperlink"/>
            <w:rFonts w:cs="Arial"/>
            <w:i/>
            <w:sz w:val="18"/>
            <w:szCs w:val="18"/>
          </w:rPr>
          <w:t>personalentwicklung@be.ch</w:t>
        </w:r>
      </w:hyperlink>
      <w:r w:rsidRPr="00972798">
        <w:rPr>
          <w:rFonts w:cs="Arial"/>
          <w:i/>
          <w:sz w:val="18"/>
          <w:szCs w:val="18"/>
        </w:rPr>
        <w:t>)</w:t>
      </w:r>
    </w:p>
    <w:p w:rsidR="007F3BA6" w:rsidRPr="00AD7718" w:rsidRDefault="007F3BA6" w:rsidP="004051E4">
      <w:pPr>
        <w:rPr>
          <w:rFonts w:cs="Arial"/>
          <w:sz w:val="24"/>
          <w:lang w:val="de-DE"/>
        </w:rPr>
      </w:pPr>
      <w:r w:rsidRPr="001E243E">
        <w:rPr>
          <w:rFonts w:cs="Arial"/>
          <w:i/>
          <w:sz w:val="18"/>
          <w:szCs w:val="18"/>
          <w:lang w:val="de-DE"/>
        </w:rPr>
        <w:t>gerne zur Verfügung.</w:t>
      </w:r>
    </w:p>
    <w:sectPr w:rsidR="007F3BA6" w:rsidRPr="00AD7718" w:rsidSect="007254A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734" w:rsidRDefault="000A645F">
      <w:pPr>
        <w:spacing w:line="240" w:lineRule="auto"/>
      </w:pPr>
      <w:r>
        <w:separator/>
      </w:r>
    </w:p>
  </w:endnote>
  <w:endnote w:type="continuationSeparator" w:id="0">
    <w:p w:rsidR="00CC3734" w:rsidRDefault="000A64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E5711F" w:rsidP="00632704">
    <w:pPr>
      <w:pStyle w:val="Fuzeile"/>
    </w:pPr>
    <w:fldSimple w:instr=" COMMENTS &quot; &quot; PATH=Dokument/CustomKlassifizierung/*/Bezeichnung  \* MERGEFORMAT">
      <w:r w:rsidR="000A645F">
        <w:rPr>
          <w:rFonts w:ascii="Arial" w:eastAsia="Arial" w:hAnsi="Arial"/>
        </w:rPr>
        <w:t xml:space="preserve"> </w:t>
      </w:r>
    </w:fldSimple>
    <w:r w:rsidR="000A645F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0A645F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7D7DEC" w:rsidRPr="007D7DEC">
                            <w:rPr>
                              <w:noProof/>
                              <w:lang w:val="de-DE"/>
                            </w:rPr>
                            <w:t>3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7D7DEC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:rsidR="00797FDE" w:rsidRPr="005C6148" w:rsidRDefault="000A645F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7D7DEC" w:rsidRPr="007D7DEC">
                      <w:rPr>
                        <w:noProof/>
                        <w:lang w:val="de-DE"/>
                      </w:rPr>
                      <w:t>3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7D7DEC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5D7C08" w:rsidRDefault="00E5711F" w:rsidP="005D7C08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fldSimple w:instr=" COMMENTS &quot; &quot; PATH=Dokument/CustomKlassifizierung/*/Bezeichnung  \* MERGEFORMAT">
      <w:r w:rsidR="000A645F">
        <w:rPr>
          <w:rFonts w:ascii="Arial" w:eastAsia="Arial" w:hAnsi="Arial"/>
          <w:sz w:val="13"/>
          <w:szCs w:val="13"/>
        </w:rPr>
        <w:t xml:space="preserve"> </w:t>
      </w:r>
    </w:fldSimple>
    <w:r w:rsidR="000A645F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0A645F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7D7DEC" w:rsidRPr="007D7DEC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7D7DEC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DqaxFZaAIAAEE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:rsidR="00797FDE" w:rsidRPr="005C6148" w:rsidRDefault="000A645F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7D7DEC" w:rsidRPr="007D7DEC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7D7DEC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734" w:rsidRDefault="000A645F">
      <w:pPr>
        <w:spacing w:line="240" w:lineRule="auto"/>
      </w:pPr>
      <w:r>
        <w:separator/>
      </w:r>
    </w:p>
  </w:footnote>
  <w:footnote w:type="continuationSeparator" w:id="0">
    <w:p w:rsidR="00CC3734" w:rsidRDefault="000A64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39616D" w:rsidRDefault="00E5711F" w:rsidP="00776FFA">
    <w:pPr>
      <w:pStyle w:val="Kopfzeile"/>
    </w:pPr>
    <w:fldSimple w:instr=" STYLEREF  Titel/Titre  \* MERGEFORMAT ">
      <w:r w:rsidR="007D7DEC">
        <w:t>Nachweis verbindliche Führungsausbildung für neue Führungspersonen in der kantonalen Verwaltung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0A645F" w:rsidP="000822A6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206419"/>
    <w:multiLevelType w:val="hybridMultilevel"/>
    <w:tmpl w:val="C10A46F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2C92C29"/>
    <w:multiLevelType w:val="hybridMultilevel"/>
    <w:tmpl w:val="4B00D3C2"/>
    <w:lvl w:ilvl="0" w:tplc="6CEE67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430F5"/>
    <w:multiLevelType w:val="multilevel"/>
    <w:tmpl w:val="EC86500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77D3159"/>
    <w:multiLevelType w:val="hybridMultilevel"/>
    <w:tmpl w:val="E3ACFF4C"/>
    <w:lvl w:ilvl="0" w:tplc="D1CAD8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7555D12"/>
    <w:multiLevelType w:val="hybridMultilevel"/>
    <w:tmpl w:val="A51EEEE8"/>
    <w:lvl w:ilvl="0" w:tplc="56208DE4">
      <w:start w:val="1"/>
      <w:numFmt w:val="decimal"/>
      <w:lvlText w:val="%1."/>
      <w:lvlJc w:val="left"/>
      <w:pPr>
        <w:ind w:left="720" w:hanging="360"/>
      </w:pPr>
    </w:lvl>
    <w:lvl w:ilvl="1" w:tplc="FC6C42F6" w:tentative="1">
      <w:start w:val="1"/>
      <w:numFmt w:val="lowerLetter"/>
      <w:lvlText w:val="%2."/>
      <w:lvlJc w:val="left"/>
      <w:pPr>
        <w:ind w:left="1440" w:hanging="360"/>
      </w:pPr>
    </w:lvl>
    <w:lvl w:ilvl="2" w:tplc="5C6282B6" w:tentative="1">
      <w:start w:val="1"/>
      <w:numFmt w:val="lowerRoman"/>
      <w:lvlText w:val="%3."/>
      <w:lvlJc w:val="right"/>
      <w:pPr>
        <w:ind w:left="2160" w:hanging="180"/>
      </w:pPr>
    </w:lvl>
    <w:lvl w:ilvl="3" w:tplc="EE58404E" w:tentative="1">
      <w:start w:val="1"/>
      <w:numFmt w:val="decimal"/>
      <w:lvlText w:val="%4."/>
      <w:lvlJc w:val="left"/>
      <w:pPr>
        <w:ind w:left="2880" w:hanging="360"/>
      </w:pPr>
    </w:lvl>
    <w:lvl w:ilvl="4" w:tplc="7792A9CE" w:tentative="1">
      <w:start w:val="1"/>
      <w:numFmt w:val="lowerLetter"/>
      <w:lvlText w:val="%5."/>
      <w:lvlJc w:val="left"/>
      <w:pPr>
        <w:ind w:left="3600" w:hanging="360"/>
      </w:pPr>
    </w:lvl>
    <w:lvl w:ilvl="5" w:tplc="D4685AAC" w:tentative="1">
      <w:start w:val="1"/>
      <w:numFmt w:val="lowerRoman"/>
      <w:lvlText w:val="%6."/>
      <w:lvlJc w:val="right"/>
      <w:pPr>
        <w:ind w:left="4320" w:hanging="180"/>
      </w:pPr>
    </w:lvl>
    <w:lvl w:ilvl="6" w:tplc="0BCAA750" w:tentative="1">
      <w:start w:val="1"/>
      <w:numFmt w:val="decimal"/>
      <w:lvlText w:val="%7."/>
      <w:lvlJc w:val="left"/>
      <w:pPr>
        <w:ind w:left="5040" w:hanging="360"/>
      </w:pPr>
    </w:lvl>
    <w:lvl w:ilvl="7" w:tplc="295E471C" w:tentative="1">
      <w:start w:val="1"/>
      <w:numFmt w:val="lowerLetter"/>
      <w:lvlText w:val="%8."/>
      <w:lvlJc w:val="left"/>
      <w:pPr>
        <w:ind w:left="5760" w:hanging="360"/>
      </w:pPr>
    </w:lvl>
    <w:lvl w:ilvl="8" w:tplc="7B6656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E73CA"/>
    <w:multiLevelType w:val="hybridMultilevel"/>
    <w:tmpl w:val="5D00219C"/>
    <w:lvl w:ilvl="0" w:tplc="8946E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9A10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FE2D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1AA4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C3B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F2EC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3E6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12EA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6677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20" w15:restartNumberingAfterBreak="0">
    <w:nsid w:val="4C604937"/>
    <w:multiLevelType w:val="hybridMultilevel"/>
    <w:tmpl w:val="0A5CEA9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84C6F8A"/>
    <w:multiLevelType w:val="hybridMultilevel"/>
    <w:tmpl w:val="891EB3F0"/>
    <w:lvl w:ilvl="0" w:tplc="ED988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FE5F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9295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82E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C20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7CAB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C651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053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B2F1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C985FA8"/>
    <w:multiLevelType w:val="hybridMultilevel"/>
    <w:tmpl w:val="FD1A9CFC"/>
    <w:lvl w:ilvl="0" w:tplc="7340B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4AB8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A49E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3E45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40BF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E17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27A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9E99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785C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64E70"/>
    <w:multiLevelType w:val="multilevel"/>
    <w:tmpl w:val="33B073BC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D325A5"/>
    <w:multiLevelType w:val="hybridMultilevel"/>
    <w:tmpl w:val="5C6AB65C"/>
    <w:lvl w:ilvl="0" w:tplc="B6B23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FE4EAC" w:tentative="1">
      <w:start w:val="1"/>
      <w:numFmt w:val="lowerLetter"/>
      <w:lvlText w:val="%2."/>
      <w:lvlJc w:val="left"/>
      <w:pPr>
        <w:ind w:left="1440" w:hanging="360"/>
      </w:pPr>
    </w:lvl>
    <w:lvl w:ilvl="2" w:tplc="87CAB2F8" w:tentative="1">
      <w:start w:val="1"/>
      <w:numFmt w:val="lowerRoman"/>
      <w:lvlText w:val="%3."/>
      <w:lvlJc w:val="right"/>
      <w:pPr>
        <w:ind w:left="2160" w:hanging="180"/>
      </w:pPr>
    </w:lvl>
    <w:lvl w:ilvl="3" w:tplc="66F2AB3A" w:tentative="1">
      <w:start w:val="1"/>
      <w:numFmt w:val="decimal"/>
      <w:lvlText w:val="%4."/>
      <w:lvlJc w:val="left"/>
      <w:pPr>
        <w:ind w:left="2880" w:hanging="360"/>
      </w:pPr>
    </w:lvl>
    <w:lvl w:ilvl="4" w:tplc="60A4F7AC" w:tentative="1">
      <w:start w:val="1"/>
      <w:numFmt w:val="lowerLetter"/>
      <w:lvlText w:val="%5."/>
      <w:lvlJc w:val="left"/>
      <w:pPr>
        <w:ind w:left="3600" w:hanging="360"/>
      </w:pPr>
    </w:lvl>
    <w:lvl w:ilvl="5" w:tplc="4DC28494" w:tentative="1">
      <w:start w:val="1"/>
      <w:numFmt w:val="lowerRoman"/>
      <w:lvlText w:val="%6."/>
      <w:lvlJc w:val="right"/>
      <w:pPr>
        <w:ind w:left="4320" w:hanging="180"/>
      </w:pPr>
    </w:lvl>
    <w:lvl w:ilvl="6" w:tplc="9CCE07FE" w:tentative="1">
      <w:start w:val="1"/>
      <w:numFmt w:val="decimal"/>
      <w:lvlText w:val="%7."/>
      <w:lvlJc w:val="left"/>
      <w:pPr>
        <w:ind w:left="5040" w:hanging="360"/>
      </w:pPr>
    </w:lvl>
    <w:lvl w:ilvl="7" w:tplc="F468EE40" w:tentative="1">
      <w:start w:val="1"/>
      <w:numFmt w:val="lowerLetter"/>
      <w:lvlText w:val="%8."/>
      <w:lvlJc w:val="left"/>
      <w:pPr>
        <w:ind w:left="5760" w:hanging="360"/>
      </w:pPr>
    </w:lvl>
    <w:lvl w:ilvl="8" w:tplc="CC10098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1"/>
  </w:num>
  <w:num w:numId="13">
    <w:abstractNumId w:val="17"/>
  </w:num>
  <w:num w:numId="14">
    <w:abstractNumId w:val="29"/>
  </w:num>
  <w:num w:numId="15">
    <w:abstractNumId w:val="28"/>
  </w:num>
  <w:num w:numId="16">
    <w:abstractNumId w:val="11"/>
  </w:num>
  <w:num w:numId="17">
    <w:abstractNumId w:val="18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6"/>
  </w:num>
  <w:num w:numId="21">
    <w:abstractNumId w:val="23"/>
  </w:num>
  <w:num w:numId="22">
    <w:abstractNumId w:val="22"/>
  </w:num>
  <w:num w:numId="23">
    <w:abstractNumId w:val="15"/>
  </w:num>
  <w:num w:numId="24">
    <w:abstractNumId w:val="19"/>
  </w:num>
  <w:num w:numId="25">
    <w:abstractNumId w:val="24"/>
  </w:num>
  <w:num w:numId="26">
    <w:abstractNumId w:val="13"/>
  </w:num>
  <w:num w:numId="27">
    <w:abstractNumId w:val="10"/>
  </w:num>
  <w:num w:numId="28">
    <w:abstractNumId w:val="12"/>
  </w:num>
  <w:num w:numId="29">
    <w:abstractNumId w:val="20"/>
  </w:num>
  <w:num w:numId="30">
    <w:abstractNumId w:val="14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/>
  <w:defaultTabStop w:val="709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FINPA"/>
    <w:docVar w:name="MetaTool_Script10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          _x000d__x000a_        TypeDefinition gekoTd = DefinitionsManager.Definitionen.TypeDefinitions.FindBySchluessel(&quot;Gekobereich&quot;);_x000d__x000a_        if(gekoTd == null)_x000d__x000a_            return string.Empty;_x000d__x000a_                                 _x000d__x000a_        Query q = new Query(gekoTd);_x000d__x000a_    _x000d__x000a_        TypedObjektList allGeko = CMI.DomainModel.MappingInterfaces.MapperSingleton.Instance.ExecuteObjektQuery(q, gekoTd.AllFieldAndAssocFieldIds);_x000d__x000a_        if(allGeko.Count != 1)_x000d__x000a_            return string.Empty;_x000d__x000a_          _x000d__x000a_        Gekobereich geko = allGeko[0] as Gekobereich;_x000d__x000a_        if (geko != null)_x000d__x000a__x0009__x0009_{_x000d__x000a__x0009__x0009__x0009_if (geko.Name != null)_x000d__x000a__x0009__x0009__x0009_{_x000d__x000a__x0009__x0009__x0009__x0009_str += geko.Name.ToString();_x000d__x000a__x0009__x0009__x0009_}_x0009__x0009__x0009__x000d__x000a__x0009__x0009_}_x0009__x0009__x0009__x0009__x0009__x0009__x000d__x000a_        return str;_x000d__x000a_       }_x000d__x000a_   }_x000d__x000a_}_x000d__x000a_"/>
    <w:docVar w:name="MetaTool_TypeDefinition" w:val="Dokument"/>
  </w:docVars>
  <w:rsids>
    <w:rsidRoot w:val="0044658E"/>
    <w:rsid w:val="00054BF3"/>
    <w:rsid w:val="00066D96"/>
    <w:rsid w:val="000A645F"/>
    <w:rsid w:val="000F46E6"/>
    <w:rsid w:val="00154D3D"/>
    <w:rsid w:val="00196905"/>
    <w:rsid w:val="002823E1"/>
    <w:rsid w:val="00283E59"/>
    <w:rsid w:val="00401BC0"/>
    <w:rsid w:val="004051E4"/>
    <w:rsid w:val="0044658E"/>
    <w:rsid w:val="004B5355"/>
    <w:rsid w:val="0052270F"/>
    <w:rsid w:val="006F7F31"/>
    <w:rsid w:val="007B1512"/>
    <w:rsid w:val="007D7DEC"/>
    <w:rsid w:val="007F3BA6"/>
    <w:rsid w:val="008A2E32"/>
    <w:rsid w:val="00AF233A"/>
    <w:rsid w:val="00CC3734"/>
    <w:rsid w:val="00E5711F"/>
    <w:rsid w:val="00EC638C"/>
    <w:rsid w:val="00FB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DE99C5-28FD-4441-B80D-29728759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table" w:styleId="MittlereListe2-Akzent5">
    <w:name w:val="Medium List 2 Accent 5"/>
    <w:basedOn w:val="NormaleTabelle"/>
    <w:uiPriority w:val="66"/>
    <w:rsid w:val="007F3BA6"/>
    <w:pPr>
      <w:spacing w:after="0" w:line="240" w:lineRule="auto"/>
      <w:ind w:firstLine="357"/>
    </w:pPr>
    <w:rPr>
      <w:rFonts w:asciiTheme="majorHAnsi" w:eastAsiaTheme="majorEastAsia" w:hAnsiTheme="majorHAnsi" w:cstheme="majorBidi"/>
      <w:color w:val="000000" w:themeColor="text1"/>
      <w:lang w:val="en-US" w:bidi="en-US"/>
    </w:rPr>
    <w:tblPr>
      <w:tblStyleRowBandSize w:val="1"/>
      <w:tblStyleColBandSize w:val="1"/>
      <w:tblBorders>
        <w:top w:val="single" w:sz="8" w:space="0" w:color="644B41" w:themeColor="accent5"/>
        <w:left w:val="single" w:sz="8" w:space="0" w:color="644B41" w:themeColor="accent5"/>
        <w:bottom w:val="single" w:sz="8" w:space="0" w:color="644B41" w:themeColor="accent5"/>
        <w:right w:val="single" w:sz="8" w:space="0" w:color="644B4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4B4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44B4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4B4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4B4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0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0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.fin.be.ch/content/dam/pa_fin/dokumente/de/themen/personalentwicklung/entwicklung-und-f%C3%B6rderung/FKEKonzept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rsonalentwicklung@be.ch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0F06DA7A0D45A382CB32B8AA76DF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9830B0-05E0-4D21-92AE-1B15816223C8}"/>
      </w:docPartPr>
      <w:docPartBody>
        <w:p w:rsidR="006A1091" w:rsidRDefault="00000000" w:rsidP="00110941">
          <w:pPr>
            <w:pStyle w:val="4A0F06DA7A0D45A382CB32B8AA76DFFE1"/>
          </w:pPr>
          <w:r w:rsidRPr="00336989">
            <w:rPr>
              <w:rStyle w:val="Platzhaltertext"/>
            </w:rPr>
            <w:t xml:space="preserve">Titel </w:t>
          </w:r>
          <w:r>
            <w:rPr>
              <w:rStyle w:val="Platzhaltertext"/>
            </w:rPr>
            <w:t>Merkblatt/Checkliste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10941"/>
    <w:rPr>
      <w:vanish/>
      <w:color w:val="9CC2E5" w:themeColor="accent1" w:themeTint="99"/>
    </w:rPr>
  </w:style>
  <w:style w:type="paragraph" w:customStyle="1" w:styleId="8C71EA91BF754609BBB0F60357FCB289">
    <w:name w:val="8C71EA91BF754609BBB0F60357FCB289"/>
  </w:style>
  <w:style w:type="paragraph" w:customStyle="1" w:styleId="EB4F8681B90D44C58969F4DC29A089AE">
    <w:name w:val="EB4F8681B90D44C58969F4DC29A089AE"/>
  </w:style>
  <w:style w:type="paragraph" w:customStyle="1" w:styleId="D5C2DDD9808042368C72C0DB0747D771">
    <w:name w:val="D5C2DDD9808042368C72C0DB0747D771"/>
  </w:style>
  <w:style w:type="paragraph" w:customStyle="1" w:styleId="5BDE88ADD4DC4CD8A08A1E0C27DD5BC9">
    <w:name w:val="5BDE88ADD4DC4CD8A08A1E0C27DD5BC9"/>
  </w:style>
  <w:style w:type="paragraph" w:customStyle="1" w:styleId="9D11EC1CFEF94835864C39449D559691">
    <w:name w:val="9D11EC1CFEF94835864C39449D559691"/>
  </w:style>
  <w:style w:type="paragraph" w:customStyle="1" w:styleId="745C9623E580482397F488A148E46F0F">
    <w:name w:val="745C9623E580482397F488A148E46F0F"/>
  </w:style>
  <w:style w:type="paragraph" w:customStyle="1" w:styleId="98F5E95BB6CC4CC2AF382EC1DDA1DF05">
    <w:name w:val="98F5E95BB6CC4CC2AF382EC1DDA1DF05"/>
  </w:style>
  <w:style w:type="paragraph" w:customStyle="1" w:styleId="F986457F73994ECBB4FDB05D8A441D47">
    <w:name w:val="F986457F73994ECBB4FDB05D8A441D47"/>
  </w:style>
  <w:style w:type="paragraph" w:customStyle="1" w:styleId="2B15F3D8C3114E6F9B9D81B526A29A15">
    <w:name w:val="2B15F3D8C3114E6F9B9D81B526A29A15"/>
  </w:style>
  <w:style w:type="paragraph" w:customStyle="1" w:styleId="25D1CD6849EE4D6B820C156D7F6EC64F">
    <w:name w:val="25D1CD6849EE4D6B820C156D7F6EC64F"/>
  </w:style>
  <w:style w:type="paragraph" w:customStyle="1" w:styleId="DDBC146D3431449081AAAB3DAE5309CD">
    <w:name w:val="DDBC146D3431449081AAAB3DAE5309CD"/>
    <w:rsid w:val="00110941"/>
  </w:style>
  <w:style w:type="paragraph" w:customStyle="1" w:styleId="4A0F06DA7A0D45A382CB32B8AA76DFFE">
    <w:name w:val="4A0F06DA7A0D45A382CB32B8AA76DFFE"/>
    <w:rsid w:val="00110941"/>
  </w:style>
  <w:style w:type="paragraph" w:customStyle="1" w:styleId="D861F2CEFEEF40B1BB5539CFD0BBBD3F">
    <w:name w:val="D861F2CEFEEF40B1BB5539CFD0BBBD3F"/>
    <w:rsid w:val="00110941"/>
  </w:style>
  <w:style w:type="paragraph" w:customStyle="1" w:styleId="C1EEB56BEEB245F8A7557661BC661729">
    <w:name w:val="C1EEB56BEEB245F8A7557661BC661729"/>
    <w:rsid w:val="00110941"/>
  </w:style>
  <w:style w:type="paragraph" w:customStyle="1" w:styleId="DDBC146D3431449081AAAB3DAE5309CD1">
    <w:name w:val="DDBC146D3431449081AAAB3DAE5309CD1"/>
    <w:rsid w:val="0011094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A0F06DA7A0D45A382CB32B8AA76DFFE1">
    <w:name w:val="4A0F06DA7A0D45A382CB32B8AA76DFFE1"/>
    <w:rsid w:val="00110941"/>
    <w:pPr>
      <w:spacing w:before="620" w:line="240" w:lineRule="auto"/>
      <w:contextualSpacing/>
    </w:pPr>
    <w:rPr>
      <w:rFonts w:asciiTheme="majorHAnsi" w:eastAsiaTheme="majorEastAsia" w:hAnsiTheme="majorHAnsi" w:cstheme="majorBidi"/>
      <w:bCs/>
      <w:kern w:val="28"/>
      <w:sz w:val="44"/>
      <w:szCs w:val="44"/>
      <w:lang w:eastAsia="en-US"/>
    </w:rPr>
  </w:style>
  <w:style w:type="paragraph" w:customStyle="1" w:styleId="D861F2CEFEEF40B1BB5539CFD0BBBD3F1">
    <w:name w:val="D861F2CEFEEF40B1BB5539CFD0BBBD3F1"/>
    <w:rsid w:val="0011094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C1EEB56BEEB245F8A7557661BC6617291">
    <w:name w:val="C1EEB56BEEB245F8A7557661BC6617291"/>
    <w:rsid w:val="0011094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BDE88ADD4DC4CD8A08A1E0C27DD5BC91">
    <w:name w:val="5BDE88ADD4DC4CD8A08A1E0C27DD5BC91"/>
    <w:rsid w:val="00110941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9D11EC1CFEF94835864C39449D5596911">
    <w:name w:val="9D11EC1CFEF94835864C39449D5596911"/>
    <w:rsid w:val="0011094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5C9623E580482397F488A148E46F0F1">
    <w:name w:val="745C9623E580482397F488A148E46F0F1"/>
    <w:rsid w:val="00110941"/>
    <w:pPr>
      <w:keepNext/>
      <w:keepLines/>
      <w:spacing w:before="270" w:after="270" w:line="270" w:lineRule="atLeast"/>
      <w:outlineLvl w:val="1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98F5E95BB6CC4CC2AF382EC1DDA1DF051">
    <w:name w:val="98F5E95BB6CC4CC2AF382EC1DDA1DF051"/>
    <w:rsid w:val="0011094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986457F73994ECBB4FDB05D8A441D471">
    <w:name w:val="F986457F73994ECBB4FDB05D8A441D471"/>
    <w:rsid w:val="0011094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D1CD6849EE4D6B820C156D7F6EC64F1">
    <w:name w:val="25D1CD6849EE4D6B820C156D7F6EC64F1"/>
    <w:rsid w:val="0011094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78CD5075-462B-4A75-8C0F-3B9FEB9C6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4192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Personalamt des Kantons Bern</dc:creator>
  <cp:lastModifiedBy>Marbot Doris, FIN-PA-MAS</cp:lastModifiedBy>
  <cp:revision>2</cp:revision>
  <cp:lastPrinted>2019-09-11T20:00:00Z</cp:lastPrinted>
  <dcterms:created xsi:type="dcterms:W3CDTF">2021-12-17T08:44:00Z</dcterms:created>
  <dcterms:modified xsi:type="dcterms:W3CDTF">2021-12-17T08:44:00Z</dcterms:modified>
</cp:coreProperties>
</file>