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  <w:gridCol w:w="4876"/>
      </w:tblGrid>
      <w:tr w:rsidR="003E241C" w:rsidRPr="00C46B22" w:rsidTr="008A1585">
        <w:trPr>
          <w:trHeight w:val="1219"/>
          <w:hidden/>
        </w:trPr>
        <w:tc>
          <w:tcPr>
            <w:tcW w:w="5386" w:type="dxa"/>
            <w:vMerge w:val="restart"/>
          </w:tcPr>
          <w:p w:rsidR="00655772" w:rsidRPr="00B211C2" w:rsidRDefault="00655772" w:rsidP="00655772">
            <w:pPr>
              <w:pStyle w:val="Texte85pt"/>
              <w:rPr>
                <w:rStyle w:val="Platzhaltertext"/>
                <w:lang w:val="fr-CH"/>
              </w:rPr>
            </w:pPr>
            <w:bookmarkStart w:id="0" w:name="_GoBack"/>
            <w:bookmarkEnd w:id="0"/>
            <w:r>
              <w:rPr>
                <w:rStyle w:val="Platzhaltertext"/>
                <w:lang w:val="fr-CH"/>
              </w:rPr>
              <w:t>D</w:t>
            </w:r>
            <w:r w:rsidRPr="00B211C2">
              <w:rPr>
                <w:rStyle w:val="Platzhaltertext"/>
                <w:lang w:val="fr-CH"/>
              </w:rPr>
              <w:t>irection</w:t>
            </w:r>
            <w:r>
              <w:rPr>
                <w:rStyle w:val="Platzhaltertext"/>
                <w:lang w:val="fr-CH"/>
              </w:rPr>
              <w:t xml:space="preserve"> et office</w:t>
            </w:r>
          </w:p>
          <w:p w:rsidR="00655772" w:rsidRPr="00B211C2" w:rsidRDefault="00655772" w:rsidP="00655772">
            <w:pPr>
              <w:pStyle w:val="Texte85pt"/>
              <w:rPr>
                <w:rStyle w:val="Platzhaltertext"/>
                <w:lang w:val="fr-CH"/>
              </w:rPr>
            </w:pPr>
          </w:p>
          <w:p w:rsidR="00655772" w:rsidRPr="00B211C2" w:rsidRDefault="00655772" w:rsidP="00655772">
            <w:pPr>
              <w:pStyle w:val="Texte85pt"/>
              <w:rPr>
                <w:rStyle w:val="Platzhaltertext"/>
                <w:lang w:val="fr-CH"/>
              </w:rPr>
            </w:pPr>
            <w:r>
              <w:rPr>
                <w:rStyle w:val="Platzhaltertext"/>
                <w:lang w:val="fr-CH"/>
              </w:rPr>
              <w:t>A</w:t>
            </w:r>
            <w:r w:rsidRPr="00B211C2">
              <w:rPr>
                <w:rStyle w:val="Platzhaltertext"/>
                <w:lang w:val="fr-CH"/>
              </w:rPr>
              <w:t xml:space="preserve">dresse </w:t>
            </w:r>
          </w:p>
          <w:p w:rsidR="00655772" w:rsidRPr="00B211C2" w:rsidRDefault="00655772" w:rsidP="00655772">
            <w:pPr>
              <w:pStyle w:val="Texte85pt"/>
              <w:rPr>
                <w:rStyle w:val="Platzhaltertext"/>
                <w:lang w:val="fr-CH"/>
              </w:rPr>
            </w:pPr>
          </w:p>
          <w:p w:rsidR="00AA0E6D" w:rsidRPr="008A1585" w:rsidRDefault="00655772" w:rsidP="00655772">
            <w:pPr>
              <w:pStyle w:val="Absenderzeile"/>
              <w:pBdr>
                <w:bottom w:val="none" w:sz="0" w:space="0" w:color="auto"/>
              </w:pBdr>
              <w:rPr>
                <w:lang w:val="fr-CH"/>
              </w:rPr>
            </w:pPr>
            <w:r>
              <w:rPr>
                <w:rStyle w:val="Platzhaltertext"/>
                <w:lang w:val="fr-CH"/>
              </w:rPr>
              <w:t>Expéditeur personnel</w:t>
            </w:r>
          </w:p>
        </w:tc>
        <w:tc>
          <w:tcPr>
            <w:tcW w:w="4876" w:type="dxa"/>
            <w:vAlign w:val="bottom"/>
          </w:tcPr>
          <w:p w:rsidR="00AA0E6D" w:rsidRPr="00783544" w:rsidRDefault="00C22873" w:rsidP="00935915">
            <w:pPr>
              <w:pStyle w:val="Absenderzeile"/>
              <w:rPr>
                <w:highlight w:val="cyan"/>
                <w:lang w:val="fr-CH"/>
              </w:rPr>
            </w:pPr>
            <w:r w:rsidRPr="00B85593">
              <w:rPr>
                <w:lang w:val="fr-CH"/>
              </w:rPr>
              <w:t>Office du personnel du canton de Berne, Münstergasse 45, 3011 Berne</w:t>
            </w:r>
          </w:p>
        </w:tc>
      </w:tr>
      <w:tr w:rsidR="003E241C" w:rsidTr="008A1585">
        <w:trPr>
          <w:trHeight w:val="2194"/>
        </w:trPr>
        <w:tc>
          <w:tcPr>
            <w:tcW w:w="5386" w:type="dxa"/>
            <w:vMerge/>
          </w:tcPr>
          <w:p w:rsidR="00AA0E6D" w:rsidRPr="00783544" w:rsidRDefault="0064049F" w:rsidP="0007095A">
            <w:pPr>
              <w:rPr>
                <w:lang w:val="fr-CH"/>
              </w:rPr>
            </w:pPr>
          </w:p>
        </w:tc>
        <w:tc>
          <w:tcPr>
            <w:tcW w:w="4876" w:type="dxa"/>
          </w:tcPr>
          <w:p w:rsidR="00AA0E6D" w:rsidRPr="00783544" w:rsidRDefault="0064049F" w:rsidP="0007095A">
            <w:pPr>
              <w:pStyle w:val="Texte85pt"/>
              <w:rPr>
                <w:highlight w:val="cyan"/>
                <w:lang w:val="fr-CH"/>
              </w:rPr>
            </w:pPr>
          </w:p>
          <w:p w:rsidR="00AA0E6D" w:rsidRPr="00783544" w:rsidRDefault="0064049F" w:rsidP="0007095A">
            <w:pPr>
              <w:pStyle w:val="Texte85pt"/>
              <w:rPr>
                <w:highlight w:val="cyan"/>
                <w:lang w:val="fr-CH"/>
              </w:rPr>
            </w:pPr>
          </w:p>
          <w:sdt>
            <w:sdtPr>
              <w:rPr>
                <w:lang w:val="fr-CH"/>
              </w:rPr>
              <w:id w:val="-931507490"/>
              <w:placeholder>
                <w:docPart w:val="82973858C3F1446FB0A37A9F5865F00C"/>
              </w:placeholder>
              <w:showingPlcHdr/>
              <w:text w:multiLine="1"/>
            </w:sdtPr>
            <w:sdtEndPr/>
            <w:sdtContent>
              <w:p w:rsidR="00AA0E6D" w:rsidRPr="00783544" w:rsidRDefault="00C22873" w:rsidP="00470BD2">
                <w:pPr>
                  <w:rPr>
                    <w:vanish/>
                    <w:color w:val="7D9AA8" w:themeColor="accent1" w:themeTint="99"/>
                    <w:sz w:val="17"/>
                    <w:lang w:val="fr-CH"/>
                  </w:rPr>
                </w:pPr>
                <w:r w:rsidRPr="00783544">
                  <w:rPr>
                    <w:rStyle w:val="Platzhaltertext"/>
                    <w:sz w:val="17"/>
                    <w:lang w:val="fr-CH"/>
                  </w:rPr>
                  <w:t>Destinataire</w:t>
                </w:r>
              </w:p>
            </w:sdtContent>
          </w:sdt>
        </w:tc>
      </w:tr>
      <w:tr w:rsidR="003E241C" w:rsidTr="008A1585">
        <w:trPr>
          <w:trHeight w:val="283"/>
        </w:trPr>
        <w:tc>
          <w:tcPr>
            <w:tcW w:w="5386" w:type="dxa"/>
            <w:vMerge/>
          </w:tcPr>
          <w:p w:rsidR="00AA0E6D" w:rsidRPr="00783544" w:rsidRDefault="0064049F" w:rsidP="0007095A">
            <w:pPr>
              <w:rPr>
                <w:lang w:val="fr-CH"/>
              </w:rPr>
            </w:pPr>
          </w:p>
        </w:tc>
        <w:tc>
          <w:tcPr>
            <w:tcW w:w="4876" w:type="dxa"/>
          </w:tcPr>
          <w:p w:rsidR="00AA0E6D" w:rsidRPr="00783544" w:rsidRDefault="0064049F" w:rsidP="0007095A">
            <w:pPr>
              <w:pStyle w:val="Texte85pt"/>
              <w:rPr>
                <w:lang w:val="fr-CH"/>
              </w:rPr>
            </w:pPr>
          </w:p>
        </w:tc>
      </w:tr>
      <w:tr w:rsidR="003E241C" w:rsidRPr="00C46B22" w:rsidTr="008A1585">
        <w:trPr>
          <w:trHeight w:val="20"/>
        </w:trPr>
        <w:tc>
          <w:tcPr>
            <w:tcW w:w="5386" w:type="dxa"/>
          </w:tcPr>
          <w:p w:rsidR="00AA0E6D" w:rsidRPr="00783544" w:rsidRDefault="00C22873" w:rsidP="0007095A">
            <w:pPr>
              <w:pStyle w:val="Texte85pt"/>
              <w:rPr>
                <w:lang w:val="fr-CH"/>
              </w:rPr>
            </w:pPr>
            <w:r w:rsidRPr="00783544">
              <w:rPr>
                <w:lang w:val="fr-CH"/>
              </w:rPr>
              <w:t xml:space="preserve">Notre référence : </w:t>
            </w:r>
          </w:p>
          <w:p w:rsidR="00AA0E6D" w:rsidRPr="00783544" w:rsidRDefault="00C22873" w:rsidP="0007095A">
            <w:pPr>
              <w:pStyle w:val="Texte85pt"/>
              <w:rPr>
                <w:lang w:val="fr-CH"/>
              </w:rPr>
            </w:pPr>
            <w:r w:rsidRPr="00783544">
              <w:rPr>
                <w:lang w:val="fr-CH"/>
              </w:rPr>
              <w:t xml:space="preserve">Votre référence : </w:t>
            </w:r>
            <w:sdt>
              <w:sdtPr>
                <w:rPr>
                  <w:lang w:val="fr-CH"/>
                </w:rPr>
                <w:id w:val="1694503735"/>
                <w:placeholder>
                  <w:docPart w:val="0067AB0121DE49FF91BE7D491C52044A"/>
                </w:placeholder>
                <w:showingPlcHdr/>
                <w:text/>
              </w:sdtPr>
              <w:sdtEndPr/>
              <w:sdtContent>
                <w:r w:rsidRPr="00783544">
                  <w:rPr>
                    <w:rStyle w:val="Platzhaltertext"/>
                    <w:lang w:val="fr-CH"/>
                  </w:rPr>
                  <w:t>référence</w:t>
                </w:r>
              </w:sdtContent>
            </w:sdt>
          </w:p>
        </w:tc>
        <w:tc>
          <w:tcPr>
            <w:tcW w:w="4876" w:type="dxa"/>
          </w:tcPr>
          <w:p w:rsidR="00AA0E6D" w:rsidRPr="00783544" w:rsidRDefault="0064049F" w:rsidP="0007095A">
            <w:pPr>
              <w:pStyle w:val="Texte85pt"/>
              <w:rPr>
                <w:lang w:val="fr-CH"/>
              </w:rPr>
            </w:pPr>
            <w:sdt>
              <w:sdtPr>
                <w:rPr>
                  <w:lang w:val="fr-CH"/>
                </w:rPr>
                <w:id w:val="1898933512"/>
                <w:placeholder>
                  <w:docPart w:val="76A56AFC8F524891B923B5F91CF2C997"/>
                </w:placeholder>
                <w:showingPlcHdr/>
                <w:text/>
              </w:sdtPr>
              <w:sdtEndPr/>
              <w:sdtContent>
                <w:r w:rsidR="00C22873" w:rsidRPr="00405398">
                  <w:rPr>
                    <w:rStyle w:val="Platzhaltertext"/>
                    <w:lang w:val="fr-CH"/>
                  </w:rPr>
                  <w:t>Lieu</w:t>
                </w:r>
              </w:sdtContent>
            </w:sdt>
            <w:r w:rsidR="00C22873">
              <w:rPr>
                <w:lang w:val="fr-CH"/>
              </w:rPr>
              <w:t xml:space="preserve">, le </w:t>
            </w:r>
            <w:sdt>
              <w:sdtPr>
                <w:rPr>
                  <w:lang w:val="fr-CH"/>
                </w:rPr>
                <w:id w:val="1800797026"/>
                <w:placeholder>
                  <w:docPart w:val="E94F459EE4154C079096F7EB2D94827B"/>
                </w:placeholder>
                <w:showingPlcHdr/>
                <w:date>
                  <w:dateFormat w:val="d MMMM 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C22873" w:rsidRPr="00783544">
                  <w:rPr>
                    <w:rStyle w:val="Platzhaltertext"/>
                    <w:lang w:val="fr-CH"/>
                  </w:rPr>
                  <w:t>Sélectionner la date</w:t>
                </w:r>
              </w:sdtContent>
            </w:sdt>
          </w:p>
        </w:tc>
      </w:tr>
    </w:tbl>
    <w:p w:rsidR="00AA0E6D" w:rsidRPr="00783544" w:rsidRDefault="0064049F" w:rsidP="00C46B22">
      <w:pPr>
        <w:pStyle w:val="Brieftitel"/>
        <w:ind w:left="-284"/>
        <w:rPr>
          <w:lang w:val="fr-CH"/>
        </w:rPr>
      </w:pPr>
      <w:sdt>
        <w:sdtPr>
          <w:rPr>
            <w:lang w:val="fr-CH"/>
          </w:rPr>
          <w:id w:val="1455761124"/>
          <w:placeholder>
            <w:docPart w:val="3F808D0A6BDF4EB6BF34D96F00BACC01"/>
          </w:placeholder>
          <w:text w:multiLine="1"/>
        </w:sdtPr>
        <w:sdtEndPr/>
        <w:sdtContent>
          <w:r w:rsidR="00A2419B">
            <w:rPr>
              <w:lang w:val="fr-CH"/>
            </w:rPr>
            <w:t>I</w:t>
          </w:r>
          <w:r w:rsidR="00655772" w:rsidRPr="008A1585">
            <w:rPr>
              <w:lang w:val="fr-CH"/>
            </w:rPr>
            <w:t>nformation sur l</w:t>
          </w:r>
          <w:r w:rsidR="00655772">
            <w:rPr>
              <w:lang w:val="fr-CH"/>
            </w:rPr>
            <w:t>’assistance</w:t>
          </w:r>
          <w:r w:rsidR="00655772" w:rsidRPr="008A1585">
            <w:rPr>
              <w:lang w:val="fr-CH"/>
            </w:rPr>
            <w:t xml:space="preserve"> </w:t>
          </w:r>
          <w:r w:rsidR="00A2419B">
            <w:rPr>
              <w:lang w:val="fr-CH"/>
            </w:rPr>
            <w:t xml:space="preserve">dont vous bénéficiez </w:t>
          </w:r>
          <w:r w:rsidR="00655772" w:rsidRPr="008A1585">
            <w:rPr>
              <w:lang w:val="fr-CH"/>
            </w:rPr>
            <w:t>pendant votre absence</w:t>
          </w:r>
        </w:sdtContent>
      </w:sdt>
    </w:p>
    <w:p w:rsidR="00AA0E6D" w:rsidRPr="006E6B34" w:rsidRDefault="0064049F" w:rsidP="00C46B22">
      <w:pPr>
        <w:ind w:left="-284"/>
        <w:rPr>
          <w:rFonts w:ascii="Arial" w:eastAsia="Arial" w:hAnsi="Arial"/>
          <w:lang w:val="fr-CH"/>
        </w:rPr>
      </w:pPr>
      <w:sdt>
        <w:sdtPr>
          <w:rPr>
            <w:rFonts w:ascii="Arial" w:eastAsia="Arial" w:hAnsi="Arial"/>
            <w:lang w:val="fr-CH"/>
          </w:rPr>
          <w:id w:val="514195995"/>
          <w:placeholder>
            <w:docPart w:val="D3906FEE55B64F689BB8812A4D76222C"/>
          </w:placeholder>
          <w:showingPlcHdr/>
          <w:text w:multiLine="1"/>
        </w:sdtPr>
        <w:sdtEndPr/>
        <w:sdtContent>
          <w:r w:rsidR="00C22873" w:rsidRPr="006E6B34">
            <w:rPr>
              <w:rFonts w:ascii="Arial" w:eastAsia="Arial" w:hAnsi="Arial"/>
              <w:vanish/>
              <w:color w:val="7D9AA8" w:themeColor="accent1" w:themeTint="99"/>
              <w:lang w:val="fr-CH"/>
            </w:rPr>
            <w:t>Madame, / Monsieur, (selon le cas)</w:t>
          </w:r>
        </w:sdtContent>
      </w:sdt>
    </w:p>
    <w:p w:rsidR="00AA0E6D" w:rsidRPr="00783544" w:rsidRDefault="0064049F" w:rsidP="00C46B22">
      <w:pPr>
        <w:ind w:left="-284"/>
        <w:rPr>
          <w:lang w:val="fr-CH"/>
        </w:rPr>
      </w:pPr>
    </w:p>
    <w:p w:rsidR="008A1585" w:rsidRDefault="008A1585" w:rsidP="00C46B22">
      <w:pPr>
        <w:pStyle w:val="Brieftext"/>
        <w:ind w:left="-284"/>
        <w:rPr>
          <w:lang w:val="fr-CH"/>
        </w:rPr>
      </w:pPr>
      <w:r w:rsidRPr="008A1585">
        <w:rPr>
          <w:lang w:val="fr-CH"/>
        </w:rPr>
        <w:t xml:space="preserve">Par cette lettre, nous vous informons </w:t>
      </w:r>
      <w:r w:rsidR="009C5C07">
        <w:rPr>
          <w:lang w:val="fr-CH"/>
        </w:rPr>
        <w:t>au sujet de</w:t>
      </w:r>
      <w:r w:rsidR="00655772">
        <w:rPr>
          <w:lang w:val="fr-CH"/>
        </w:rPr>
        <w:t xml:space="preserve"> l’assistance </w:t>
      </w:r>
      <w:r w:rsidR="009C5C07">
        <w:rPr>
          <w:lang w:val="fr-CH"/>
        </w:rPr>
        <w:t xml:space="preserve">que vous </w:t>
      </w:r>
      <w:r w:rsidR="00655772">
        <w:rPr>
          <w:lang w:val="fr-CH"/>
        </w:rPr>
        <w:t>fourni</w:t>
      </w:r>
      <w:r w:rsidR="009C5C07">
        <w:rPr>
          <w:lang w:val="fr-CH"/>
        </w:rPr>
        <w:t>ssent</w:t>
      </w:r>
      <w:r w:rsidRPr="008A1585">
        <w:rPr>
          <w:lang w:val="fr-CH"/>
        </w:rPr>
        <w:t xml:space="preserve"> votre employeur et les </w:t>
      </w:r>
      <w:r>
        <w:rPr>
          <w:lang w:val="fr-CH"/>
        </w:rPr>
        <w:t>assur</w:t>
      </w:r>
      <w:r w:rsidR="009C5C07">
        <w:rPr>
          <w:lang w:val="fr-CH"/>
        </w:rPr>
        <w:t>ance</w:t>
      </w:r>
      <w:r>
        <w:rPr>
          <w:lang w:val="fr-CH"/>
        </w:rPr>
        <w:t>s pendant votre absence.</w:t>
      </w:r>
    </w:p>
    <w:p w:rsidR="008A1585" w:rsidRDefault="008A1585" w:rsidP="00C46B22">
      <w:pPr>
        <w:pStyle w:val="Brieftext"/>
        <w:ind w:left="-284"/>
        <w:rPr>
          <w:lang w:val="fr-CH"/>
        </w:rPr>
      </w:pPr>
    </w:p>
    <w:p w:rsidR="00AA0E6D" w:rsidRPr="00C22873" w:rsidRDefault="008A1585" w:rsidP="00C46B22">
      <w:pPr>
        <w:pStyle w:val="Brieftext"/>
        <w:ind w:left="-284"/>
        <w:rPr>
          <w:b/>
          <w:lang w:val="fr-CH"/>
        </w:rPr>
      </w:pPr>
      <w:r w:rsidRPr="00C22873">
        <w:rPr>
          <w:b/>
          <w:lang w:val="fr-CH"/>
        </w:rPr>
        <w:t>Collaboration entre votre employeur et vous</w:t>
      </w:r>
    </w:p>
    <w:p w:rsidR="008A1585" w:rsidRPr="00C46B22" w:rsidRDefault="008A1585" w:rsidP="00C46B22">
      <w:pPr>
        <w:pStyle w:val="Listenabsatz"/>
        <w:numPr>
          <w:ilvl w:val="0"/>
          <w:numId w:val="28"/>
        </w:numPr>
        <w:rPr>
          <w:lang w:val="fr-CH"/>
        </w:rPr>
      </w:pPr>
      <w:r w:rsidRPr="00C46B22">
        <w:rPr>
          <w:lang w:val="fr-CH"/>
        </w:rPr>
        <w:t xml:space="preserve">Pendant votre absence, vous </w:t>
      </w:r>
      <w:r w:rsidR="00A56542">
        <w:rPr>
          <w:lang w:val="fr-CH"/>
        </w:rPr>
        <w:t>bénéficiez de l’</w:t>
      </w:r>
      <w:r w:rsidRPr="00C46B22">
        <w:rPr>
          <w:lang w:val="fr-CH"/>
        </w:rPr>
        <w:t>accompagn</w:t>
      </w:r>
      <w:r w:rsidR="00A56542">
        <w:rPr>
          <w:lang w:val="fr-CH"/>
        </w:rPr>
        <w:t>ement de</w:t>
      </w:r>
      <w:r w:rsidRPr="00C46B22">
        <w:rPr>
          <w:lang w:val="fr-CH"/>
        </w:rPr>
        <w:t xml:space="preserve"> votre supérieure et </w:t>
      </w:r>
      <w:r w:rsidR="00A56542">
        <w:rPr>
          <w:lang w:val="fr-CH"/>
        </w:rPr>
        <w:t>des</w:t>
      </w:r>
      <w:r w:rsidRPr="00C46B22">
        <w:rPr>
          <w:lang w:val="fr-CH"/>
        </w:rPr>
        <w:t xml:space="preserve"> personnes de contact des RH </w:t>
      </w:r>
      <w:r w:rsidR="000E1BB3">
        <w:rPr>
          <w:lang w:val="fr-CH"/>
        </w:rPr>
        <w:t xml:space="preserve">(spécialiste RH) </w:t>
      </w:r>
      <w:r w:rsidRPr="00C46B22">
        <w:rPr>
          <w:lang w:val="fr-CH"/>
        </w:rPr>
        <w:t>et de la gestion de l</w:t>
      </w:r>
      <w:r w:rsidR="00D81BED">
        <w:rPr>
          <w:lang w:val="fr-CH"/>
        </w:rPr>
        <w:t>a ré</w:t>
      </w:r>
      <w:r w:rsidRPr="00C46B22">
        <w:rPr>
          <w:lang w:val="fr-CH"/>
        </w:rPr>
        <w:t>intégration en entreprise</w:t>
      </w:r>
      <w:r w:rsidR="000E1BB3">
        <w:rPr>
          <w:lang w:val="fr-CH"/>
        </w:rPr>
        <w:t xml:space="preserve"> (c</w:t>
      </w:r>
      <w:r w:rsidR="000E1BB3" w:rsidRPr="00822DFA">
        <w:rPr>
          <w:lang w:val="fr-CH"/>
        </w:rPr>
        <w:t>onseiller·ère GRE)</w:t>
      </w:r>
      <w:r w:rsidRPr="00C46B22">
        <w:rPr>
          <w:lang w:val="fr-CH"/>
        </w:rPr>
        <w:t xml:space="preserve"> mentionnées.</w:t>
      </w:r>
    </w:p>
    <w:p w:rsidR="008A1585" w:rsidRPr="00C46B22" w:rsidRDefault="008A1585" w:rsidP="00C46B22">
      <w:pPr>
        <w:pStyle w:val="Listenabsatz"/>
        <w:numPr>
          <w:ilvl w:val="0"/>
          <w:numId w:val="28"/>
        </w:numPr>
        <w:rPr>
          <w:lang w:val="fr-CH"/>
        </w:rPr>
      </w:pPr>
      <w:r w:rsidRPr="00C46B22">
        <w:rPr>
          <w:lang w:val="fr-CH"/>
        </w:rPr>
        <w:t xml:space="preserve">Si vous avez des questions, vous pouvez </w:t>
      </w:r>
      <w:r w:rsidR="00A56542">
        <w:rPr>
          <w:lang w:val="fr-CH"/>
        </w:rPr>
        <w:t>les adresser aux</w:t>
      </w:r>
      <w:r w:rsidRPr="00C46B22">
        <w:rPr>
          <w:lang w:val="fr-CH"/>
        </w:rPr>
        <w:t xml:space="preserve"> personnes de contact mentionnées.</w:t>
      </w:r>
    </w:p>
    <w:p w:rsidR="00AA0E6D" w:rsidRPr="00C46B22" w:rsidRDefault="00A56542" w:rsidP="00C46B22">
      <w:pPr>
        <w:pStyle w:val="Listenabsatz"/>
        <w:numPr>
          <w:ilvl w:val="0"/>
          <w:numId w:val="28"/>
        </w:numPr>
        <w:rPr>
          <w:lang w:val="fr-CH"/>
        </w:rPr>
      </w:pPr>
      <w:r>
        <w:rPr>
          <w:lang w:val="fr-CH"/>
        </w:rPr>
        <w:t>Nous discutons de v</w:t>
      </w:r>
      <w:r w:rsidR="008A1585" w:rsidRPr="00C46B22">
        <w:rPr>
          <w:lang w:val="fr-CH"/>
        </w:rPr>
        <w:t>otre situation avec vous et</w:t>
      </w:r>
      <w:r>
        <w:rPr>
          <w:lang w:val="fr-CH"/>
        </w:rPr>
        <w:t>,</w:t>
      </w:r>
      <w:r w:rsidR="008A1585" w:rsidRPr="00C46B22">
        <w:rPr>
          <w:lang w:val="fr-CH"/>
        </w:rPr>
        <w:t xml:space="preserve"> </w:t>
      </w:r>
      <w:r>
        <w:rPr>
          <w:lang w:val="fr-CH"/>
        </w:rPr>
        <w:t xml:space="preserve">si cela s’avère utile, envisageons </w:t>
      </w:r>
      <w:r w:rsidR="008A1585" w:rsidRPr="00C46B22">
        <w:rPr>
          <w:lang w:val="fr-CH"/>
        </w:rPr>
        <w:t>des mesures de réintégration professionnelle.</w:t>
      </w:r>
    </w:p>
    <w:p w:rsidR="008A1585" w:rsidRPr="008A1585" w:rsidRDefault="008A1585" w:rsidP="00C46B22">
      <w:pPr>
        <w:ind w:left="-284"/>
        <w:rPr>
          <w:lang w:val="fr-CH"/>
        </w:rPr>
      </w:pPr>
    </w:p>
    <w:p w:rsidR="008A1585" w:rsidRPr="00C22873" w:rsidRDefault="008A1585" w:rsidP="00C46B22">
      <w:pPr>
        <w:ind w:left="-284"/>
        <w:rPr>
          <w:b/>
          <w:lang w:val="fr-CH"/>
        </w:rPr>
      </w:pPr>
      <w:r w:rsidRPr="00C22873">
        <w:rPr>
          <w:b/>
          <w:lang w:val="fr-CH"/>
        </w:rPr>
        <w:t xml:space="preserve">Collaboration avec les médecins et les assurances </w:t>
      </w:r>
    </w:p>
    <w:p w:rsidR="008A1585" w:rsidRPr="008A1585" w:rsidRDefault="008A1585" w:rsidP="00C46B22">
      <w:pPr>
        <w:pStyle w:val="Listenabsatz"/>
        <w:numPr>
          <w:ilvl w:val="0"/>
          <w:numId w:val="28"/>
        </w:numPr>
        <w:rPr>
          <w:lang w:val="fr-CH"/>
        </w:rPr>
      </w:pPr>
      <w:r w:rsidRPr="008A1585">
        <w:rPr>
          <w:lang w:val="fr-CH"/>
        </w:rPr>
        <w:t xml:space="preserve">Pour </w:t>
      </w:r>
      <w:r w:rsidR="00AD6E69">
        <w:rPr>
          <w:lang w:val="fr-CH"/>
        </w:rPr>
        <w:t xml:space="preserve">que nous puissions </w:t>
      </w:r>
      <w:r w:rsidRPr="008A1585">
        <w:rPr>
          <w:lang w:val="fr-CH"/>
        </w:rPr>
        <w:t xml:space="preserve">vous </w:t>
      </w:r>
      <w:r w:rsidR="00AD6E69">
        <w:rPr>
          <w:lang w:val="fr-CH"/>
        </w:rPr>
        <w:t>fournir une assistance globale correspondant à</w:t>
      </w:r>
      <w:r w:rsidRPr="008A1585">
        <w:rPr>
          <w:lang w:val="fr-CH"/>
        </w:rPr>
        <w:t xml:space="preserve"> votre situation, il est important que nous échangions par exemple avec les médecins traitants, l'assurance-accidents (Visana, SUVA) et l'assurance sociale de votre canton de résidence. </w:t>
      </w:r>
    </w:p>
    <w:p w:rsidR="00AA0E6D" w:rsidRPr="00783544" w:rsidRDefault="008A1585" w:rsidP="00C46B22">
      <w:pPr>
        <w:pStyle w:val="Listenabsatz"/>
        <w:numPr>
          <w:ilvl w:val="0"/>
          <w:numId w:val="28"/>
        </w:numPr>
        <w:rPr>
          <w:lang w:val="fr-CH"/>
        </w:rPr>
      </w:pPr>
      <w:r w:rsidRPr="008A1585">
        <w:rPr>
          <w:lang w:val="fr-CH"/>
        </w:rPr>
        <w:t xml:space="preserve">En fonction de votre état de santé, l'office AI de votre canton de résidence nous soutient en nous </w:t>
      </w:r>
      <w:r w:rsidR="00075EC8">
        <w:rPr>
          <w:lang w:val="fr-CH"/>
        </w:rPr>
        <w:t>offrant</w:t>
      </w:r>
      <w:r w:rsidRPr="008A1585">
        <w:rPr>
          <w:lang w:val="fr-CH"/>
        </w:rPr>
        <w:t xml:space="preserve"> des prestations de conseil et/ou des moyens auxiliaires.</w:t>
      </w:r>
    </w:p>
    <w:p w:rsidR="00AA0E6D" w:rsidRDefault="0064049F" w:rsidP="00C46B22">
      <w:pPr>
        <w:ind w:left="-284"/>
        <w:rPr>
          <w:lang w:val="fr-CH"/>
        </w:rPr>
      </w:pPr>
    </w:p>
    <w:p w:rsidR="008A1585" w:rsidRDefault="002B0082" w:rsidP="00C46B22">
      <w:pPr>
        <w:ind w:left="-284"/>
        <w:rPr>
          <w:lang w:val="fr-CH"/>
        </w:rPr>
      </w:pPr>
      <w:r>
        <w:rPr>
          <w:lang w:val="fr-CH"/>
        </w:rPr>
        <w:t>Nous nous procurons exclusivement d</w:t>
      </w:r>
      <w:r w:rsidR="008A1585" w:rsidRPr="008A1585">
        <w:rPr>
          <w:lang w:val="fr-CH"/>
        </w:rPr>
        <w:t xml:space="preserve">es informations </w:t>
      </w:r>
      <w:r w:rsidR="00955336">
        <w:rPr>
          <w:lang w:val="fr-CH"/>
        </w:rPr>
        <w:t xml:space="preserve">qui sont </w:t>
      </w:r>
      <w:r w:rsidR="008A1585" w:rsidRPr="008A1585">
        <w:rPr>
          <w:lang w:val="fr-CH"/>
        </w:rPr>
        <w:t xml:space="preserve">importantes pour votre </w:t>
      </w:r>
      <w:r w:rsidR="004A75E3">
        <w:rPr>
          <w:lang w:val="fr-CH"/>
        </w:rPr>
        <w:t>ré</w:t>
      </w:r>
      <w:r w:rsidR="008A1585" w:rsidRPr="008A1585">
        <w:rPr>
          <w:lang w:val="fr-CH"/>
        </w:rPr>
        <w:t>intégration</w:t>
      </w:r>
      <w:r w:rsidR="00777728">
        <w:rPr>
          <w:lang w:val="fr-CH"/>
        </w:rPr>
        <w:t xml:space="preserve"> au travail</w:t>
      </w:r>
      <w:r w:rsidR="008A1585" w:rsidRPr="008A1585">
        <w:rPr>
          <w:lang w:val="fr-CH"/>
        </w:rPr>
        <w:t xml:space="preserve">. L'autorisation </w:t>
      </w:r>
      <w:r w:rsidR="00231415">
        <w:rPr>
          <w:lang w:val="fr-CH"/>
        </w:rPr>
        <w:t>ne s’applique qu’aux</w:t>
      </w:r>
      <w:r w:rsidR="008A1585" w:rsidRPr="008A1585">
        <w:rPr>
          <w:lang w:val="fr-CH"/>
        </w:rPr>
        <w:t xml:space="preserve"> </w:t>
      </w:r>
      <w:r w:rsidR="00231415">
        <w:rPr>
          <w:lang w:val="fr-CH"/>
        </w:rPr>
        <w:t>clarifications concernant</w:t>
      </w:r>
      <w:r w:rsidR="008A1585" w:rsidRPr="008A1585">
        <w:rPr>
          <w:lang w:val="fr-CH"/>
        </w:rPr>
        <w:t xml:space="preserve"> la situation actuelle et peut être révoquée à tout moment par écrit. </w:t>
      </w:r>
      <w:r w:rsidR="00BF5752">
        <w:rPr>
          <w:lang w:val="fr-CH"/>
        </w:rPr>
        <w:t>Elle</w:t>
      </w:r>
      <w:r w:rsidR="008A1585" w:rsidRPr="008A1585">
        <w:rPr>
          <w:lang w:val="fr-CH"/>
        </w:rPr>
        <w:t xml:space="preserve"> expire automatiquement 3 mois </w:t>
      </w:r>
      <w:r w:rsidR="008A1585" w:rsidRPr="00241DB8">
        <w:rPr>
          <w:lang w:val="fr-CH"/>
        </w:rPr>
        <w:t xml:space="preserve">après </w:t>
      </w:r>
      <w:r w:rsidR="008A1585" w:rsidRPr="00EF3E80">
        <w:rPr>
          <w:lang w:val="fr-CH"/>
        </w:rPr>
        <w:t>la clôture du cas</w:t>
      </w:r>
      <w:r w:rsidR="00241DB8" w:rsidRPr="00EF3E80">
        <w:rPr>
          <w:lang w:val="fr-CH"/>
        </w:rPr>
        <w:t xml:space="preserve"> de</w:t>
      </w:r>
      <w:r w:rsidR="00241DB8">
        <w:rPr>
          <w:lang w:val="fr-CH"/>
        </w:rPr>
        <w:t xml:space="preserve"> réin</w:t>
      </w:r>
      <w:r w:rsidR="00EF3E80">
        <w:rPr>
          <w:lang w:val="fr-CH"/>
        </w:rPr>
        <w:t>tégra</w:t>
      </w:r>
      <w:r w:rsidR="00241DB8">
        <w:rPr>
          <w:lang w:val="fr-CH"/>
        </w:rPr>
        <w:t>tion</w:t>
      </w:r>
      <w:r w:rsidR="008A1585" w:rsidRPr="008A1585">
        <w:rPr>
          <w:lang w:val="fr-CH"/>
        </w:rPr>
        <w:t>.</w:t>
      </w:r>
    </w:p>
    <w:p w:rsidR="008A1585" w:rsidRDefault="008A1585" w:rsidP="00C46B22">
      <w:pPr>
        <w:ind w:left="-284"/>
        <w:rPr>
          <w:lang w:val="fr-CH"/>
        </w:rPr>
      </w:pPr>
    </w:p>
    <w:p w:rsidR="008A1585" w:rsidRPr="00C22873" w:rsidRDefault="008A1585" w:rsidP="00C46B22">
      <w:pPr>
        <w:ind w:left="-284"/>
        <w:rPr>
          <w:b/>
          <w:lang w:val="fr-CH"/>
        </w:rPr>
      </w:pPr>
      <w:r w:rsidRPr="00C22873">
        <w:rPr>
          <w:b/>
          <w:lang w:val="fr-CH"/>
        </w:rPr>
        <w:t>Certificat médical</w:t>
      </w:r>
    </w:p>
    <w:p w:rsidR="008A1585" w:rsidRPr="008A1585" w:rsidRDefault="008A1585" w:rsidP="00C46B22">
      <w:pPr>
        <w:ind w:left="-284"/>
        <w:rPr>
          <w:lang w:val="fr-CH"/>
        </w:rPr>
      </w:pPr>
      <w:r w:rsidRPr="008A1585">
        <w:rPr>
          <w:lang w:val="fr-CH"/>
        </w:rPr>
        <w:t xml:space="preserve">Nous vous prions d'envoyer un certificat médical actuel à votre </w:t>
      </w:r>
      <w:r w:rsidR="00C46B22">
        <w:rPr>
          <w:lang w:val="fr-CH"/>
        </w:rPr>
        <w:t>supérieur</w:t>
      </w:r>
      <w:r w:rsidR="004F6992">
        <w:rPr>
          <w:lang w:val="fr-CH"/>
        </w:rPr>
        <w:t>·</w:t>
      </w:r>
      <w:r w:rsidR="00C46B22">
        <w:rPr>
          <w:lang w:val="fr-CH"/>
        </w:rPr>
        <w:t xml:space="preserve">e </w:t>
      </w:r>
      <w:r w:rsidRPr="008A1585">
        <w:rPr>
          <w:lang w:val="fr-CH"/>
        </w:rPr>
        <w:t xml:space="preserve">par </w:t>
      </w:r>
      <w:r w:rsidR="004F6992">
        <w:rPr>
          <w:lang w:val="fr-CH"/>
        </w:rPr>
        <w:t>courriel</w:t>
      </w:r>
      <w:r w:rsidRPr="008A1585">
        <w:rPr>
          <w:lang w:val="fr-CH"/>
        </w:rPr>
        <w:t xml:space="preserve"> ou par courrier</w:t>
      </w:r>
      <w:r w:rsidR="004F6992">
        <w:rPr>
          <w:lang w:val="fr-CH"/>
        </w:rPr>
        <w:t xml:space="preserve"> postal</w:t>
      </w:r>
      <w:r w:rsidRPr="008A1585">
        <w:rPr>
          <w:lang w:val="fr-CH"/>
        </w:rPr>
        <w:t>.</w:t>
      </w:r>
    </w:p>
    <w:p w:rsidR="008A1585" w:rsidRPr="008A1585" w:rsidRDefault="008A1585" w:rsidP="00C46B22">
      <w:pPr>
        <w:ind w:left="-284"/>
        <w:rPr>
          <w:lang w:val="fr-CH"/>
        </w:rPr>
      </w:pPr>
    </w:p>
    <w:p w:rsidR="008A1585" w:rsidRPr="00C22873" w:rsidRDefault="008A1585" w:rsidP="00C46B22">
      <w:pPr>
        <w:ind w:left="-284"/>
        <w:rPr>
          <w:b/>
          <w:lang w:val="fr-CH"/>
        </w:rPr>
      </w:pPr>
      <w:r w:rsidRPr="00C22873">
        <w:rPr>
          <w:b/>
          <w:lang w:val="fr-CH"/>
        </w:rPr>
        <w:t>Protection des données</w:t>
      </w:r>
    </w:p>
    <w:p w:rsidR="008A1585" w:rsidRPr="008A1585" w:rsidRDefault="008A1585" w:rsidP="00C46B22">
      <w:pPr>
        <w:ind w:left="-284"/>
        <w:rPr>
          <w:lang w:val="fr-CH"/>
        </w:rPr>
      </w:pPr>
      <w:r w:rsidRPr="008A1585">
        <w:rPr>
          <w:lang w:val="fr-CH"/>
        </w:rPr>
        <w:t xml:space="preserve">Toutes les informations relatives à votre état de santé sont des données particulièrement </w:t>
      </w:r>
      <w:r w:rsidR="00767353">
        <w:rPr>
          <w:lang w:val="fr-CH"/>
        </w:rPr>
        <w:t>dignes de protection</w:t>
      </w:r>
      <w:r w:rsidR="00767353" w:rsidRPr="008A1585">
        <w:rPr>
          <w:lang w:val="fr-CH"/>
        </w:rPr>
        <w:t xml:space="preserve"> </w:t>
      </w:r>
      <w:r w:rsidRPr="008A1585">
        <w:rPr>
          <w:lang w:val="fr-CH"/>
        </w:rPr>
        <w:t xml:space="preserve">et sont </w:t>
      </w:r>
      <w:r w:rsidR="00767353">
        <w:rPr>
          <w:lang w:val="fr-CH"/>
        </w:rPr>
        <w:t xml:space="preserve">de ce fait </w:t>
      </w:r>
      <w:r w:rsidRPr="008A1585">
        <w:rPr>
          <w:lang w:val="fr-CH"/>
        </w:rPr>
        <w:t xml:space="preserve">traitées avec le plus grand soin. </w:t>
      </w:r>
    </w:p>
    <w:p w:rsidR="008A1585" w:rsidRPr="008A1585" w:rsidRDefault="008A1585" w:rsidP="00C46B22">
      <w:pPr>
        <w:ind w:left="-284"/>
        <w:rPr>
          <w:lang w:val="fr-CH"/>
        </w:rPr>
      </w:pPr>
    </w:p>
    <w:p w:rsidR="008A1585" w:rsidRDefault="008A1585" w:rsidP="00C46B22">
      <w:pPr>
        <w:ind w:left="-284"/>
        <w:rPr>
          <w:lang w:val="fr-CH"/>
        </w:rPr>
      </w:pPr>
      <w:r w:rsidRPr="008A1585">
        <w:rPr>
          <w:lang w:val="fr-CH"/>
        </w:rPr>
        <w:lastRenderedPageBreak/>
        <w:t>Si nécessaire, l'assur</w:t>
      </w:r>
      <w:r w:rsidR="00C3078D">
        <w:rPr>
          <w:lang w:val="fr-CH"/>
        </w:rPr>
        <w:t>ance</w:t>
      </w:r>
      <w:r w:rsidRPr="008A1585">
        <w:rPr>
          <w:lang w:val="fr-CH"/>
        </w:rPr>
        <w:t xml:space="preserve"> vous enverra </w:t>
      </w:r>
      <w:r w:rsidR="00C3078D">
        <w:rPr>
          <w:lang w:val="fr-CH"/>
        </w:rPr>
        <w:t xml:space="preserve">à signer </w:t>
      </w:r>
      <w:r w:rsidRPr="008A1585">
        <w:rPr>
          <w:lang w:val="fr-CH"/>
        </w:rPr>
        <w:t>une procuration</w:t>
      </w:r>
      <w:r w:rsidR="00C3078D">
        <w:rPr>
          <w:lang w:val="fr-CH"/>
        </w:rPr>
        <w:t xml:space="preserve"> lui permettant</w:t>
      </w:r>
      <w:r w:rsidRPr="008A1585">
        <w:rPr>
          <w:lang w:val="fr-CH"/>
        </w:rPr>
        <w:t xml:space="preserve"> de recueillir </w:t>
      </w:r>
      <w:r w:rsidR="00C3078D">
        <w:rPr>
          <w:lang w:val="fr-CH"/>
        </w:rPr>
        <w:t>l</w:t>
      </w:r>
      <w:r w:rsidRPr="008A1585">
        <w:rPr>
          <w:lang w:val="fr-CH"/>
        </w:rPr>
        <w:t xml:space="preserve">es informations </w:t>
      </w:r>
      <w:r w:rsidR="00C3078D">
        <w:rPr>
          <w:lang w:val="fr-CH"/>
        </w:rPr>
        <w:t>nécessaires</w:t>
      </w:r>
      <w:r w:rsidRPr="008A1585">
        <w:rPr>
          <w:lang w:val="fr-CH"/>
        </w:rPr>
        <w:t xml:space="preserve"> </w:t>
      </w:r>
      <w:r w:rsidR="00C3078D">
        <w:rPr>
          <w:lang w:val="fr-CH"/>
        </w:rPr>
        <w:t xml:space="preserve">pour </w:t>
      </w:r>
      <w:r w:rsidRPr="008A1585">
        <w:rPr>
          <w:lang w:val="fr-CH"/>
        </w:rPr>
        <w:t>vous apporter l</w:t>
      </w:r>
      <w:r w:rsidR="00163222">
        <w:rPr>
          <w:lang w:val="fr-CH"/>
        </w:rPr>
        <w:t>a</w:t>
      </w:r>
      <w:r w:rsidRPr="008A1585">
        <w:rPr>
          <w:lang w:val="fr-CH"/>
        </w:rPr>
        <w:t xml:space="preserve"> meilleur</w:t>
      </w:r>
      <w:r w:rsidR="00163222">
        <w:rPr>
          <w:lang w:val="fr-CH"/>
        </w:rPr>
        <w:t>e</w:t>
      </w:r>
      <w:r w:rsidRPr="008A1585">
        <w:rPr>
          <w:lang w:val="fr-CH"/>
        </w:rPr>
        <w:t xml:space="preserve"> </w:t>
      </w:r>
      <w:r w:rsidR="00163222">
        <w:rPr>
          <w:lang w:val="fr-CH"/>
        </w:rPr>
        <w:t>assistance</w:t>
      </w:r>
      <w:r w:rsidRPr="008A1585">
        <w:rPr>
          <w:lang w:val="fr-CH"/>
        </w:rPr>
        <w:t xml:space="preserve"> possible.</w:t>
      </w:r>
    </w:p>
    <w:p w:rsidR="00C22873" w:rsidRDefault="00C22873" w:rsidP="00C46B22">
      <w:pPr>
        <w:ind w:left="-284"/>
        <w:rPr>
          <w:lang w:val="fr-CH"/>
        </w:rPr>
      </w:pPr>
    </w:p>
    <w:p w:rsidR="001B3C69" w:rsidRDefault="00C22873" w:rsidP="00822DFA">
      <w:pPr>
        <w:ind w:left="-284"/>
        <w:rPr>
          <w:lang w:val="fr-CH"/>
        </w:rPr>
      </w:pPr>
      <w:r w:rsidRPr="00C22873">
        <w:rPr>
          <w:lang w:val="fr-CH"/>
        </w:rPr>
        <w:t xml:space="preserve">Vous trouverez en annexe le formulaire </w:t>
      </w:r>
      <w:r w:rsidR="00240DB3">
        <w:rPr>
          <w:lang w:val="fr-CH"/>
        </w:rPr>
        <w:t>A</w:t>
      </w:r>
      <w:r w:rsidRPr="00C22873">
        <w:rPr>
          <w:lang w:val="fr-CH"/>
        </w:rPr>
        <w:t xml:space="preserve">utorisation </w:t>
      </w:r>
      <w:r w:rsidR="00240DB3">
        <w:rPr>
          <w:lang w:val="fr-CH"/>
        </w:rPr>
        <w:t xml:space="preserve">d’échange d’informations, </w:t>
      </w:r>
      <w:r w:rsidRPr="00C22873">
        <w:rPr>
          <w:lang w:val="fr-CH"/>
        </w:rPr>
        <w:t xml:space="preserve">que nous vous prions de nous retourner signé. N'hésitez pas à vous adresser à votre </w:t>
      </w:r>
      <w:r>
        <w:rPr>
          <w:lang w:val="fr-CH"/>
        </w:rPr>
        <w:t xml:space="preserve">spécialiste </w:t>
      </w:r>
      <w:r w:rsidRPr="00C22873">
        <w:rPr>
          <w:lang w:val="fr-CH"/>
        </w:rPr>
        <w:t>RH si vous avez des questions. Nous vous prions de faire tout ce qui est en votre pouvoir pour favoriser votre guérison et vous s</w:t>
      </w:r>
      <w:r>
        <w:rPr>
          <w:lang w:val="fr-CH"/>
        </w:rPr>
        <w:t>ouhaitons un bon rétablissement</w:t>
      </w:r>
      <w:r w:rsidRPr="00C22873">
        <w:rPr>
          <w:lang w:val="fr-CH"/>
        </w:rPr>
        <w:t>!</w:t>
      </w:r>
    </w:p>
    <w:p w:rsidR="001B3C69" w:rsidRDefault="001B3C69" w:rsidP="00822DFA">
      <w:pPr>
        <w:ind w:left="-284"/>
        <w:rPr>
          <w:lang w:val="fr-CH"/>
        </w:rPr>
      </w:pPr>
    </w:p>
    <w:p w:rsidR="001B3C69" w:rsidRPr="00822DFA" w:rsidRDefault="001B3C69" w:rsidP="00822DFA">
      <w:pPr>
        <w:ind w:left="-284"/>
        <w:rPr>
          <w:lang w:val="fr-CH"/>
        </w:rPr>
      </w:pPr>
      <w:r>
        <w:rPr>
          <w:lang w:val="fr-CH"/>
        </w:rPr>
        <w:t xml:space="preserve">Veuillez agréer, </w:t>
      </w:r>
      <w:sdt>
        <w:sdtPr>
          <w:rPr>
            <w:rFonts w:ascii="Arial" w:eastAsia="Arial" w:hAnsi="Arial"/>
            <w:highlight w:val="yellow"/>
            <w:lang w:val="fr-CH"/>
          </w:rPr>
          <w:id w:val="-309099105"/>
          <w:placeholder>
            <w:docPart w:val="F705C27F16334B24AEE4FA8C17AEBDBB"/>
          </w:placeholder>
          <w:showingPlcHdr/>
          <w:text w:multiLine="1"/>
        </w:sdtPr>
        <w:sdtEndPr>
          <w:rPr>
            <w:highlight w:val="none"/>
          </w:rPr>
        </w:sdtEndPr>
        <w:sdtContent>
          <w:r w:rsidRPr="001C2C81">
            <w:rPr>
              <w:rFonts w:ascii="Arial" w:eastAsia="Arial" w:hAnsi="Arial"/>
              <w:vanish/>
              <w:color w:val="7D9AA8" w:themeColor="accent1" w:themeTint="99"/>
              <w:highlight w:val="yellow"/>
              <w:lang w:val="fr-CH"/>
            </w:rPr>
            <w:t>Madame, / Monsieur, (selon le cas)</w:t>
          </w:r>
        </w:sdtContent>
      </w:sdt>
      <w:r>
        <w:rPr>
          <w:rFonts w:ascii="Arial" w:eastAsia="Arial" w:hAnsi="Arial"/>
          <w:lang w:val="fr-CH"/>
        </w:rPr>
        <w:t xml:space="preserve"> n</w:t>
      </w:r>
      <w:r>
        <w:rPr>
          <w:lang w:val="fr-CH"/>
        </w:rPr>
        <w:t>os salutations les meilleures.</w:t>
      </w:r>
    </w:p>
    <w:p w:rsidR="001B3C69" w:rsidRDefault="001B3C69" w:rsidP="00C46B22">
      <w:pPr>
        <w:ind w:left="-284"/>
        <w:rPr>
          <w:lang w:val="fr-CH"/>
        </w:rPr>
      </w:pPr>
    </w:p>
    <w:p w:rsidR="008F6DB7" w:rsidRPr="00783544" w:rsidRDefault="0064049F" w:rsidP="00C46B22">
      <w:pPr>
        <w:ind w:left="-284"/>
        <w:rPr>
          <w:lang w:val="fr-CH"/>
        </w:rPr>
      </w:pPr>
    </w:p>
    <w:tbl>
      <w:tblPr>
        <w:tblStyle w:val="TabelleohneRahmen"/>
        <w:tblW w:w="0" w:type="auto"/>
        <w:tblLayout w:type="fixed"/>
        <w:tblLook w:val="04A0" w:firstRow="1" w:lastRow="0" w:firstColumn="1" w:lastColumn="0" w:noHBand="0" w:noVBand="1"/>
      </w:tblPr>
      <w:tblGrid>
        <w:gridCol w:w="5102"/>
        <w:gridCol w:w="4677"/>
      </w:tblGrid>
      <w:tr w:rsidR="003E241C" w:rsidRPr="00C46B22" w:rsidTr="0007095A">
        <w:tc>
          <w:tcPr>
            <w:tcW w:w="5102" w:type="dxa"/>
          </w:tcPr>
          <w:p w:rsidR="00AA0E6D" w:rsidRPr="00783544" w:rsidRDefault="0064049F" w:rsidP="0007095A">
            <w:pPr>
              <w:rPr>
                <w:lang w:val="fr-CH"/>
              </w:rPr>
            </w:pPr>
          </w:p>
        </w:tc>
        <w:tc>
          <w:tcPr>
            <w:tcW w:w="4677" w:type="dxa"/>
          </w:tcPr>
          <w:sdt>
            <w:sdtPr>
              <w:rPr>
                <w:lang w:val="fr-CH"/>
              </w:rPr>
              <w:id w:val="789018357"/>
              <w:placeholder>
                <w:docPart w:val="FB8453AF60644F67B4CB88EF0FF7BED4"/>
              </w:placeholder>
              <w:showingPlcHdr/>
              <w:text w:multiLine="1"/>
            </w:sdtPr>
            <w:sdtEndPr/>
            <w:sdtContent>
              <w:p w:rsidR="00AA0E6D" w:rsidRPr="008A1585" w:rsidRDefault="00C22873" w:rsidP="0007095A">
                <w:pPr>
                  <w:rPr>
                    <w:lang w:val="fr-CH"/>
                  </w:rPr>
                </w:pPr>
                <w:r w:rsidRPr="008A1585">
                  <w:rPr>
                    <w:rStyle w:val="Platzhaltertext"/>
                    <w:lang w:val="fr-CH"/>
                  </w:rPr>
                  <w:t>Unité administrative</w:t>
                </w:r>
              </w:p>
            </w:sdtContent>
          </w:sdt>
          <w:p w:rsidR="00AA0E6D" w:rsidRPr="008A1585" w:rsidRDefault="0064049F" w:rsidP="0007095A">
            <w:pPr>
              <w:rPr>
                <w:lang w:val="fr-CH"/>
              </w:rPr>
            </w:pPr>
          </w:p>
          <w:p w:rsidR="00AA0E6D" w:rsidRPr="008A1585" w:rsidRDefault="0064049F" w:rsidP="0007095A">
            <w:pPr>
              <w:rPr>
                <w:lang w:val="fr-CH"/>
              </w:rPr>
            </w:pPr>
          </w:p>
          <w:p w:rsidR="00AA0E6D" w:rsidRPr="008A1585" w:rsidRDefault="0064049F" w:rsidP="0007095A">
            <w:pPr>
              <w:rPr>
                <w:lang w:val="fr-CH"/>
              </w:rPr>
            </w:pPr>
          </w:p>
          <w:p w:rsidR="00AA0E6D" w:rsidRPr="008A1585" w:rsidRDefault="0064049F" w:rsidP="0007095A">
            <w:pPr>
              <w:rPr>
                <w:lang w:val="fr-CH"/>
              </w:rPr>
            </w:pPr>
          </w:p>
          <w:p w:rsidR="00AA0E6D" w:rsidRPr="00C46B22" w:rsidRDefault="00C46B22" w:rsidP="0007095A">
            <w:pPr>
              <w:rPr>
                <w:rStyle w:val="Platzhaltertext"/>
              </w:rPr>
            </w:pPr>
            <w:r w:rsidRPr="00C46B22">
              <w:rPr>
                <w:rStyle w:val="Platzhaltertext"/>
              </w:rPr>
              <w:t>Nom prénom</w:t>
            </w:r>
          </w:p>
          <w:sdt>
            <w:sdtPr>
              <w:rPr>
                <w:lang w:val="fr-CH"/>
              </w:rPr>
              <w:id w:val="55518320"/>
              <w:placeholder>
                <w:docPart w:val="E5F8ECD6B76D47ED8B7ED70E968CAC49"/>
              </w:placeholder>
              <w:showingPlcHdr/>
              <w:text w:multiLine="1"/>
            </w:sdtPr>
            <w:sdtEndPr/>
            <w:sdtContent>
              <w:p w:rsidR="00AA0E6D" w:rsidRPr="008A1585" w:rsidRDefault="00C22873" w:rsidP="0007095A">
                <w:pPr>
                  <w:rPr>
                    <w:lang w:val="fr-CH"/>
                  </w:rPr>
                </w:pPr>
                <w:r w:rsidRPr="00C46B22">
                  <w:rPr>
                    <w:rStyle w:val="Platzhaltertext"/>
                    <w:lang w:val="fr-CH"/>
                  </w:rPr>
                  <w:t>Fonction</w:t>
                </w:r>
              </w:p>
            </w:sdtContent>
          </w:sdt>
        </w:tc>
      </w:tr>
    </w:tbl>
    <w:p w:rsidR="00AA0E6D" w:rsidRPr="008A1585" w:rsidRDefault="0064049F" w:rsidP="00AA0E6D">
      <w:pPr>
        <w:rPr>
          <w:lang w:val="fr-CH"/>
        </w:rPr>
      </w:pPr>
    </w:p>
    <w:p w:rsidR="00AA0E6D" w:rsidRPr="008A1585" w:rsidRDefault="0064049F" w:rsidP="00AA0E6D">
      <w:pPr>
        <w:rPr>
          <w:lang w:val="fr-CH"/>
        </w:rPr>
      </w:pPr>
    </w:p>
    <w:p w:rsidR="00AA0E6D" w:rsidRPr="008A1585" w:rsidRDefault="0064049F" w:rsidP="00AA0E6D">
      <w:pPr>
        <w:rPr>
          <w:lang w:val="fr-CH"/>
        </w:rPr>
      </w:pPr>
    </w:p>
    <w:p w:rsidR="00C46B22" w:rsidRDefault="00C22873" w:rsidP="00C46B22">
      <w:pPr>
        <w:pStyle w:val="Texte85pt"/>
        <w:ind w:left="-284"/>
        <w:rPr>
          <w:lang w:val="fr-CH"/>
        </w:rPr>
      </w:pPr>
      <w:r w:rsidRPr="00783544">
        <w:rPr>
          <w:lang w:val="fr-CH"/>
        </w:rPr>
        <w:t>Annexe</w:t>
      </w:r>
    </w:p>
    <w:p w:rsidR="00C46B22" w:rsidRDefault="00C22873" w:rsidP="00C46B22">
      <w:pPr>
        <w:pStyle w:val="Texte85pt"/>
        <w:numPr>
          <w:ilvl w:val="0"/>
          <w:numId w:val="30"/>
        </w:numPr>
        <w:rPr>
          <w:lang w:val="fr-CH"/>
        </w:rPr>
      </w:pPr>
      <w:r w:rsidRPr="00C22873">
        <w:rPr>
          <w:lang w:val="fr-CH"/>
        </w:rPr>
        <w:t xml:space="preserve">Autorisation d'échange d'informations </w:t>
      </w:r>
    </w:p>
    <w:p w:rsidR="00AA0E6D" w:rsidRPr="00BC5092" w:rsidRDefault="00C22873" w:rsidP="00C46B22">
      <w:pPr>
        <w:pStyle w:val="Texte85pt"/>
        <w:numPr>
          <w:ilvl w:val="0"/>
          <w:numId w:val="30"/>
        </w:numPr>
        <w:rPr>
          <w:lang w:val="fr-CH"/>
        </w:rPr>
      </w:pPr>
      <w:r w:rsidRPr="00C22873">
        <w:rPr>
          <w:lang w:val="fr-CH"/>
        </w:rPr>
        <w:t>Enveloppe-réponse</w:t>
      </w:r>
    </w:p>
    <w:sectPr w:rsidR="00AA0E6D" w:rsidRPr="00BC5092" w:rsidSect="007254A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DC7" w:rsidRDefault="00C22873">
      <w:pPr>
        <w:spacing w:line="240" w:lineRule="auto"/>
      </w:pPr>
      <w:r>
        <w:separator/>
      </w:r>
    </w:p>
  </w:endnote>
  <w:endnote w:type="continuationSeparator" w:id="0">
    <w:p w:rsidR="00047DC7" w:rsidRDefault="00C228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BD4A9C" w:rsidRDefault="0064049F" w:rsidP="00632704">
    <w:pPr>
      <w:pStyle w:val="Fuzeile"/>
    </w:pPr>
    <w:r>
      <w:fldChar w:fldCharType="begin"/>
    </w:r>
    <w:r>
      <w:instrText xml:space="preserve"> COMMENTS " " PATH=Dokument/CustomKlassifizierung/*/CustomKlassifizierung_fr  \* MERGEFORMAT</w:instrText>
    </w:r>
    <w:r>
      <w:fldChar w:fldCharType="separate"/>
    </w:r>
    <w:r w:rsidR="00C22873">
      <w:rPr>
        <w:rFonts w:ascii="Arial" w:eastAsia="Arial" w:hAnsi="Arial"/>
      </w:rPr>
      <w:t xml:space="preserve"> </w:t>
    </w:r>
    <w:r>
      <w:rPr>
        <w:rFonts w:ascii="Arial" w:eastAsia="Arial" w:hAnsi="Arial"/>
      </w:rPr>
      <w:fldChar w:fldCharType="end"/>
    </w:r>
    <w:r w:rsidR="00C22873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C22873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64049F" w:rsidRPr="0064049F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64049F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atZwIAADwFAAAOAAAAZHJzL2Uyb0RvYy54bWysVFFPGzEMfp+0/xDlfVzLBEIVV9SBmCYh&#10;QAPEc5pL6GlJnCWhd92v35fcXdnYXpjWh9Rnf7bjz3ZOz3pr2FaF2JKr+fxgxplykprWPdX84f7y&#10;wwlnMQnXCENO1XynIj9bvn932vmFOqQNmUYFhiAuLjpf801KflFVUW6UFfGAvHIwagpWJHyGp6oJ&#10;okN0a6rD2ey46ig0PpBUMUJ7MRj5ssTXWsl0o3VUiZma426pnKGc63xWy1OxeArCb1o5XkP8wy2s&#10;aB2S7kNdiCTYc2j/CGVbGSiSTgeSbEVat1KVGlDNfPaqmruN8KrUAnKi39MU/19Yeb29Daxt0Lsj&#10;zpyw6NG96pNWpmFQgZ/OxwVgdx7A1H+iHthJH6HMZfc62PyPghjsYHq3ZxfRmITy+OMMP84kTEfH&#10;JyeQEb16cfYhps+KLMtCzQOaVzgV26uYBugEybkcXbbGlAYax7qc4GhWHPYWBDcOOXIJw1WLlHZG&#10;5QjGfVUaxZcbZ0UZO3VuAtsKDIyQUrlUii2RgM4ojbRvcRzx2VWVkXyL896jZCaX9s62dRRKva+u&#10;3XybrqwH/MTAUHemIPXrfmztmpodOhto2I3o5WUL/q9ETLciYBnQMix4usGhDYFnGiXONhR+/E2f&#10;8ZhRWDnrsFw1j9+fRVCcmS8O05s3cRLCJKyLcJgHA3b3bM8JPZjj/fCyiNCGZCZRB7KPWP5VTgWT&#10;cBIJa76exPM07DkeD6lWqwLC0nmRrtydlzl05jSP1H3/KIIf5y5hYK9p2j2xeDV+A3akdCBv/MCK&#10;QvrtDfj1u6BeHr3lTwAAAP//AwBQSwMEFAAGAAgAAAAhAMfBU9HUAAAAAwEAAA8AAABkcnMvZG93&#10;bnJldi54bWxMj0FPwzAMhe9I/IfISNxYuh2qtms6oUnjzuAHeI3XViRO1aRd9+8xXOBi6enZ732u&#10;D6t3aqEpDoENbDcZKOI22IE7A58fp5cCVEzIFl1gMnCnCIfm8aHGyoYbv9NyTp2SEI4VGuhTGiut&#10;Y9uTx7gJI7F41zB5TCKnTtsJbxLund5lWa49DiwNPY507Kn9Os9eMPLgQvLF25VxmTqH+jTfF2Oe&#10;n9bXPahEa/pbhh98uYFGmC5hZhuVMyCPpN8pXlnuQF0MFGUOuqn1f/bmGwAA//8DAFBLAQItABQA&#10;BgAIAAAAIQC2gziS/gAAAOEBAAATAAAAAAAAAAAAAAAAAAAAAABbQ29udGVudF9UeXBlc10ueG1s&#10;UEsBAi0AFAAGAAgAAAAhADj9If/WAAAAlAEAAAsAAAAAAAAAAAAAAAAALwEAAF9yZWxzLy5yZWxz&#10;UEsBAi0AFAAGAAgAAAAhAL4Y1q1nAgAAPAUAAA4AAAAAAAAAAAAAAAAALgIAAGRycy9lMm9Eb2Mu&#10;eG1sUEsBAi0AFAAGAAgAAAAhAMfBU9HUAAAAAwEAAA8AAAAAAAAAAAAAAAAAwQQAAGRycy9kb3du&#10;cmV2LnhtbFBLBQYAAAAABAAEAPMAAADCBQAAAAA=&#10;" filled="f" stroked="f" strokeweight=".5pt">
              <v:textbox inset="0,0,0,8mm">
                <w:txbxContent>
                  <w:p w:rsidR="00797FDE" w:rsidRPr="005C6148" w:rsidRDefault="00C22873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64049F" w:rsidRPr="0064049F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64049F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BC5092" w:rsidRDefault="0064049F" w:rsidP="00BC5092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  <w:r>
      <w:fldChar w:fldCharType="begin"/>
    </w:r>
    <w:r>
      <w:instrText xml:space="preserve"> COMMENTS " " PATH=Dokument/CustomKlassifizierung/*/CustomKlassifizierung_fr  \* MERGEFORMAT</w:instrText>
    </w:r>
    <w:r>
      <w:fldChar w:fldCharType="separate"/>
    </w:r>
    <w:r w:rsidR="00C22873">
      <w:rPr>
        <w:rFonts w:ascii="Arial" w:eastAsia="Arial" w:hAnsi="Arial"/>
        <w:sz w:val="13"/>
        <w:szCs w:val="13"/>
      </w:rPr>
      <w:t xml:space="preserve"> </w:t>
    </w:r>
    <w:r>
      <w:rPr>
        <w:rFonts w:ascii="Arial" w:eastAsia="Arial" w:hAnsi="Arial"/>
        <w:sz w:val="13"/>
        <w:szCs w:val="13"/>
      </w:rPr>
      <w:fldChar w:fldCharType="end"/>
    </w:r>
    <w:r w:rsidR="00C22873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C22873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64049F" w:rsidRPr="0064049F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64049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5824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FZaAIAAEEFAAAOAAAAZHJzL2Uyb0RvYy54bWysVE1P3DAQvVfqf7B8L1koILQiiyiIqhIC&#10;xFJx9jo2G9X2uLbZZPvr++xsQkt7oWoOznjmzfeMT896a9hGhdiSq/n+3owz5SQ1rXuq+deHqw8n&#10;nMUkXCMMOVXzrYr8bPH+3Wnn5+qA1mQaFRiMuDjvfM3XKfl5VUW5VlbEPfLKQagpWJFwDU9VE0QH&#10;69ZUB7PZcdVRaHwgqWIE93IQ8kWxr7WS6VbrqBIzNUdsqZyhnKt8VotTMX8Kwq9buQtD/EMUVrQO&#10;TidTlyIJ9hzaP0zZVgaKpNOeJFuR1q1UJQdksz97lc1yLbwquaA40U9liv/PrLzZ3AXWNjU/5MwJ&#10;ixY9qD5pZRp2mKvT+TgHaOkBS/0n6tHlkR/BzEn3Otj8RzoMctR5O9UWxpgE8/jjDB9nEqKj45MT&#10;0LBevSj7ENNnRZZlouYBrSsVFZvrmAboCMm+HF21xpT2Gce67OBoVhQmCYwbBx85hSHUQqWtUdmC&#10;cfdKI/UScWaUoVMXJrCNwLgIKZVLJdliCeiM0nD7FsUdPquqMpBvUZ40imdyaVK2raNQ8n0VdvNt&#10;DFkP+LECQ965BKlf9aXnUydX1GzR4EDDgkQvr1q04VrEdCcCNgKdw5anWxzaEMpNO4qzNYUff+Nn&#10;PAYVUs46bFjN4/dnERRn5ovDCOd1HIkwEqtCHOT5gNw92wtCK/bxiHhZSHBDMiOpA9lHvADn2RVE&#10;wkk4rPlqJC/SsOx4QaQ6Py8gbJ4X6dotvcymc2nzZD30jyL43fglzO0NjQso5q+mcMDuKjsUb3fB&#10;noL67SH49V5QLy/f4icAAAD//wMAUEsDBBQABgAIAAAAIQDHwVPR1AAAAAMBAAAPAAAAZHJzL2Rv&#10;d25yZXYueG1sTI9BT8MwDIXvSPyHyEjcWLodqrZrOqFJ487gB3iN11YkTtWkXffvMVzgYunp2e99&#10;rg+rd2qhKQ6BDWw3GSjiNtiBOwOfH6eXAlRMyBZdYDJwpwiH5vGhxsqGG7/Tck6dkhCOFRroUxor&#10;rWPbk8e4CSOxeNcweUwip07bCW8S7p3eZVmuPQ4sDT2OdOyp/TrPXjDy4ELyxduVcZk6h/o03xdj&#10;np/W1z2oRGv6W4YffLmBRpguYWYblTMgj6TfKV5Z7kBdDBRlDrqp9X/25hsAAP//AwBQSwECLQAU&#10;AAYACAAAACEAtoM4kv4AAADhAQAAEwAAAAAAAAAAAAAAAAAAAAAAW0NvbnRlbnRfVHlwZXNdLnht&#10;bFBLAQItABQABgAIAAAAIQA4/SH/1gAAAJQBAAALAAAAAAAAAAAAAAAAAC8BAABfcmVscy8ucmVs&#10;c1BLAQItABQABgAIAAAAIQDqaxFZaAIAAEEFAAAOAAAAAAAAAAAAAAAAAC4CAABkcnMvZTJvRG9j&#10;LnhtbFBLAQItABQABgAIAAAAIQDHwVPR1AAAAAMBAAAPAAAAAAAAAAAAAAAAAMIEAABkcnMvZG93&#10;bnJldi54bWxQSwUGAAAAAAQABADzAAAAwwUAAAAA&#10;" filled="f" stroked="f" strokeweight=".5pt">
              <v:textbox inset="0,0,0,8mm">
                <w:txbxContent>
                  <w:p w:rsidR="00797FDE" w:rsidRPr="005C6148" w:rsidRDefault="00C22873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64049F" w:rsidRPr="0064049F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64049F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DC7" w:rsidRDefault="00C22873">
      <w:pPr>
        <w:spacing w:line="240" w:lineRule="auto"/>
      </w:pPr>
      <w:r>
        <w:separator/>
      </w:r>
    </w:p>
  </w:footnote>
  <w:footnote w:type="continuationSeparator" w:id="0">
    <w:p w:rsidR="00047DC7" w:rsidRDefault="00C228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3E241C" w:rsidTr="00EF7C56">
      <w:tc>
        <w:tcPr>
          <w:tcW w:w="5100" w:type="dxa"/>
        </w:tcPr>
        <w:p w:rsidR="00B06CAA" w:rsidRPr="00D5069D" w:rsidRDefault="0064049F" w:rsidP="00B06CAA">
          <w:pPr>
            <w:pStyle w:val="Kopfzeile"/>
            <w:rPr>
              <w:color w:val="FFFFFF" w:themeColor="background1"/>
            </w:rPr>
          </w:pPr>
        </w:p>
        <w:p w:rsidR="00B06CAA" w:rsidRPr="00832D99" w:rsidRDefault="0064049F" w:rsidP="00B06CAA">
          <w:pPr>
            <w:pStyle w:val="Kopfzeile"/>
          </w:pPr>
        </w:p>
      </w:tc>
      <w:tc>
        <w:tcPr>
          <w:tcW w:w="4878" w:type="dxa"/>
        </w:tcPr>
        <w:p w:rsidR="00B06CAA" w:rsidRPr="00832D99" w:rsidRDefault="00C22873" w:rsidP="00B06CAA">
          <w:pPr>
            <w:pStyle w:val="Kopfzeile"/>
          </w:pPr>
          <w:r>
            <w:rPr>
              <w:lang w:val="de-DE"/>
            </w:rPr>
            <w:fldChar w:fldCharType="begin"/>
          </w:r>
          <w:r>
            <w:rPr>
              <w:lang w:val="de-DE"/>
            </w:rPr>
            <w:instrText xml:space="preserve"> STYLEREF  Brieftitel  \* MERGEFORMAT </w:instrText>
          </w:r>
          <w:r>
            <w:rPr>
              <w:lang w:val="de-DE"/>
            </w:rPr>
            <w:fldChar w:fldCharType="separate"/>
          </w:r>
          <w:r w:rsidR="0064049F">
            <w:rPr>
              <w:lang w:val="de-DE"/>
            </w:rPr>
            <w:t>Information sur l’assistance dont vous bénéficiez pendant votre absence</w:t>
          </w:r>
          <w:r>
            <w:rPr>
              <w:lang w:val="de-DE"/>
            </w:rPr>
            <w:fldChar w:fldCharType="end"/>
          </w:r>
        </w:p>
      </w:tc>
    </w:tr>
  </w:tbl>
  <w:p w:rsidR="00797FDE" w:rsidRPr="00B06CAA" w:rsidRDefault="00C22873" w:rsidP="00B06CAA">
    <w:pPr>
      <w:pStyle w:val="Kopfzeile"/>
    </w:pPr>
    <w:r w:rsidRPr="00B0249E">
      <w:drawing>
        <wp:anchor distT="0" distB="0" distL="114300" distR="114300" simplePos="0" relativeHeight="251663360" behindDoc="0" locked="1" layoutInCell="1" allowOverlap="1">
          <wp:simplePos x="0" y="0"/>
          <wp:positionH relativeFrom="page">
            <wp:posOffset>855133</wp:posOffset>
          </wp:positionH>
          <wp:positionV relativeFrom="page">
            <wp:posOffset>313267</wp:posOffset>
          </wp:positionV>
          <wp:extent cx="939600" cy="2304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Default="00C22873" w:rsidP="000822A6">
    <w:pPr>
      <w:pStyle w:val="Kopfzeile"/>
      <w:jc w:val="right"/>
    </w:pPr>
    <w: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Affaire-Titre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Affaire-Titre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31B31F7"/>
    <w:multiLevelType w:val="multilevel"/>
    <w:tmpl w:val="1BAA9448"/>
    <w:lvl w:ilvl="0">
      <w:start w:val="1"/>
      <w:numFmt w:val="bullet"/>
      <w:lvlText w:val="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7555D12"/>
    <w:multiLevelType w:val="hybridMultilevel"/>
    <w:tmpl w:val="A51EEEE8"/>
    <w:lvl w:ilvl="0" w:tplc="23302CC8">
      <w:start w:val="1"/>
      <w:numFmt w:val="decimal"/>
      <w:lvlText w:val="%1."/>
      <w:lvlJc w:val="left"/>
      <w:pPr>
        <w:ind w:left="720" w:hanging="360"/>
      </w:pPr>
    </w:lvl>
    <w:lvl w:ilvl="1" w:tplc="76645728" w:tentative="1">
      <w:start w:val="1"/>
      <w:numFmt w:val="lowerLetter"/>
      <w:lvlText w:val="%2."/>
      <w:lvlJc w:val="left"/>
      <w:pPr>
        <w:ind w:left="1440" w:hanging="360"/>
      </w:pPr>
    </w:lvl>
    <w:lvl w:ilvl="2" w:tplc="0BF27E6C" w:tentative="1">
      <w:start w:val="1"/>
      <w:numFmt w:val="lowerRoman"/>
      <w:lvlText w:val="%3."/>
      <w:lvlJc w:val="right"/>
      <w:pPr>
        <w:ind w:left="2160" w:hanging="180"/>
      </w:pPr>
    </w:lvl>
    <w:lvl w:ilvl="3" w:tplc="5FAE1C9A" w:tentative="1">
      <w:start w:val="1"/>
      <w:numFmt w:val="decimal"/>
      <w:lvlText w:val="%4."/>
      <w:lvlJc w:val="left"/>
      <w:pPr>
        <w:ind w:left="2880" w:hanging="360"/>
      </w:pPr>
    </w:lvl>
    <w:lvl w:ilvl="4" w:tplc="8A3A4AC2" w:tentative="1">
      <w:start w:val="1"/>
      <w:numFmt w:val="lowerLetter"/>
      <w:lvlText w:val="%5."/>
      <w:lvlJc w:val="left"/>
      <w:pPr>
        <w:ind w:left="3600" w:hanging="360"/>
      </w:pPr>
    </w:lvl>
    <w:lvl w:ilvl="5" w:tplc="8BBC3D30" w:tentative="1">
      <w:start w:val="1"/>
      <w:numFmt w:val="lowerRoman"/>
      <w:lvlText w:val="%6."/>
      <w:lvlJc w:val="right"/>
      <w:pPr>
        <w:ind w:left="4320" w:hanging="180"/>
      </w:pPr>
    </w:lvl>
    <w:lvl w:ilvl="6" w:tplc="EC3AF61E" w:tentative="1">
      <w:start w:val="1"/>
      <w:numFmt w:val="decimal"/>
      <w:lvlText w:val="%7."/>
      <w:lvlJc w:val="left"/>
      <w:pPr>
        <w:ind w:left="5040" w:hanging="360"/>
      </w:pPr>
    </w:lvl>
    <w:lvl w:ilvl="7" w:tplc="79DC8EF4" w:tentative="1">
      <w:start w:val="1"/>
      <w:numFmt w:val="lowerLetter"/>
      <w:lvlText w:val="%8."/>
      <w:lvlJc w:val="left"/>
      <w:pPr>
        <w:ind w:left="5760" w:hanging="360"/>
      </w:pPr>
    </w:lvl>
    <w:lvl w:ilvl="8" w:tplc="BB2AB2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E73CA"/>
    <w:multiLevelType w:val="hybridMultilevel"/>
    <w:tmpl w:val="5D00219C"/>
    <w:lvl w:ilvl="0" w:tplc="302A31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8E93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7043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409A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CE68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AE33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06CF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4AD3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AA63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F729E3"/>
    <w:multiLevelType w:val="hybridMultilevel"/>
    <w:tmpl w:val="0ECAC706"/>
    <w:lvl w:ilvl="0" w:tplc="8E7C9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Titre2numro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Titre3numro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Titre4numro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Titre5numro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rotage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rotage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8" w15:restartNumberingAfterBreak="0">
    <w:nsid w:val="4F926C76"/>
    <w:multiLevelType w:val="hybridMultilevel"/>
    <w:tmpl w:val="5D4C8C5C"/>
    <w:lvl w:ilvl="0" w:tplc="08070001">
      <w:start w:val="1"/>
      <w:numFmt w:val="bullet"/>
      <w:lvlText w:val=""/>
      <w:lvlJc w:val="left"/>
      <w:pPr>
        <w:ind w:left="7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79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51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23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95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67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39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11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839" w:hanging="360"/>
      </w:pPr>
      <w:rPr>
        <w:rFonts w:ascii="Wingdings" w:hAnsi="Wingdings" w:hint="default"/>
      </w:rPr>
    </w:lvl>
  </w:abstractNum>
  <w:abstractNum w:abstractNumId="19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7876161"/>
    <w:multiLevelType w:val="multilevel"/>
    <w:tmpl w:val="1BAA9448"/>
    <w:lvl w:ilvl="0">
      <w:start w:val="1"/>
      <w:numFmt w:val="bullet"/>
      <w:lvlText w:val="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84C6F8A"/>
    <w:multiLevelType w:val="hybridMultilevel"/>
    <w:tmpl w:val="891EB3F0"/>
    <w:lvl w:ilvl="0" w:tplc="58589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023F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7E2D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5655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67F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D8EE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0689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F878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9C1F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06DE1"/>
    <w:multiLevelType w:val="multilevel"/>
    <w:tmpl w:val="D90C3548"/>
    <w:lvl w:ilvl="0">
      <w:start w:val="1"/>
      <w:numFmt w:val="bullet"/>
      <w:pStyle w:val="Bullet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Bullet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Bullet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C985FA8"/>
    <w:multiLevelType w:val="hybridMultilevel"/>
    <w:tmpl w:val="FD1A9CFC"/>
    <w:lvl w:ilvl="0" w:tplc="AF40A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14A5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346F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F24F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EE74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5AF0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7CEC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92A2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2665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641D4D"/>
    <w:multiLevelType w:val="hybridMultilevel"/>
    <w:tmpl w:val="70B447E6"/>
    <w:lvl w:ilvl="0" w:tplc="8E7C9306">
      <w:start w:val="1"/>
      <w:numFmt w:val="bullet"/>
      <w:lvlText w:val=""/>
      <w:lvlJc w:val="left"/>
      <w:pPr>
        <w:ind w:left="7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79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51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23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95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67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39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11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839" w:hanging="360"/>
      </w:pPr>
      <w:rPr>
        <w:rFonts w:ascii="Wingdings" w:hAnsi="Wingdings" w:hint="default"/>
      </w:rPr>
    </w:lvl>
  </w:abstractNum>
  <w:abstractNum w:abstractNumId="27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FD325A5"/>
    <w:multiLevelType w:val="hybridMultilevel"/>
    <w:tmpl w:val="5C6AB65C"/>
    <w:lvl w:ilvl="0" w:tplc="BAC487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1CE666" w:tentative="1">
      <w:start w:val="1"/>
      <w:numFmt w:val="lowerLetter"/>
      <w:lvlText w:val="%2."/>
      <w:lvlJc w:val="left"/>
      <w:pPr>
        <w:ind w:left="1440" w:hanging="360"/>
      </w:pPr>
    </w:lvl>
    <w:lvl w:ilvl="2" w:tplc="9E7A3DD4" w:tentative="1">
      <w:start w:val="1"/>
      <w:numFmt w:val="lowerRoman"/>
      <w:lvlText w:val="%3."/>
      <w:lvlJc w:val="right"/>
      <w:pPr>
        <w:ind w:left="2160" w:hanging="180"/>
      </w:pPr>
    </w:lvl>
    <w:lvl w:ilvl="3" w:tplc="79808B98" w:tentative="1">
      <w:start w:val="1"/>
      <w:numFmt w:val="decimal"/>
      <w:lvlText w:val="%4."/>
      <w:lvlJc w:val="left"/>
      <w:pPr>
        <w:ind w:left="2880" w:hanging="360"/>
      </w:pPr>
    </w:lvl>
    <w:lvl w:ilvl="4" w:tplc="C5FE3BFC" w:tentative="1">
      <w:start w:val="1"/>
      <w:numFmt w:val="lowerLetter"/>
      <w:lvlText w:val="%5."/>
      <w:lvlJc w:val="left"/>
      <w:pPr>
        <w:ind w:left="3600" w:hanging="360"/>
      </w:pPr>
    </w:lvl>
    <w:lvl w:ilvl="5" w:tplc="A8FC7864" w:tentative="1">
      <w:start w:val="1"/>
      <w:numFmt w:val="lowerRoman"/>
      <w:lvlText w:val="%6."/>
      <w:lvlJc w:val="right"/>
      <w:pPr>
        <w:ind w:left="4320" w:hanging="180"/>
      </w:pPr>
    </w:lvl>
    <w:lvl w:ilvl="6" w:tplc="039A8190" w:tentative="1">
      <w:start w:val="1"/>
      <w:numFmt w:val="decimal"/>
      <w:lvlText w:val="%7."/>
      <w:lvlJc w:val="left"/>
      <w:pPr>
        <w:ind w:left="5040" w:hanging="360"/>
      </w:pPr>
    </w:lvl>
    <w:lvl w:ilvl="7" w:tplc="016008E6" w:tentative="1">
      <w:start w:val="1"/>
      <w:numFmt w:val="lowerLetter"/>
      <w:lvlText w:val="%8."/>
      <w:lvlJc w:val="left"/>
      <w:pPr>
        <w:ind w:left="5760" w:hanging="360"/>
      </w:pPr>
    </w:lvl>
    <w:lvl w:ilvl="8" w:tplc="ADE4A01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19"/>
  </w:num>
  <w:num w:numId="13">
    <w:abstractNumId w:val="14"/>
  </w:num>
  <w:num w:numId="14">
    <w:abstractNumId w:val="28"/>
  </w:num>
  <w:num w:numId="15">
    <w:abstractNumId w:val="27"/>
  </w:num>
  <w:num w:numId="16">
    <w:abstractNumId w:val="10"/>
  </w:num>
  <w:num w:numId="17">
    <w:abstractNumId w:val="15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3"/>
  </w:num>
  <w:num w:numId="21">
    <w:abstractNumId w:val="21"/>
  </w:num>
  <w:num w:numId="22">
    <w:abstractNumId w:val="20"/>
  </w:num>
  <w:num w:numId="23">
    <w:abstractNumId w:val="11"/>
  </w:num>
  <w:num w:numId="24">
    <w:abstractNumId w:val="17"/>
  </w:num>
  <w:num w:numId="25">
    <w:abstractNumId w:val="23"/>
  </w:num>
  <w:num w:numId="26">
    <w:abstractNumId w:val="16"/>
  </w:num>
  <w:num w:numId="27">
    <w:abstractNumId w:val="18"/>
  </w:num>
  <w:num w:numId="28">
    <w:abstractNumId w:val="26"/>
  </w:num>
  <w:num w:numId="29">
    <w:abstractNumId w:val="12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FINPA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Vorname != &quot;&quot;)_x000d__x000a__x0009__x0009__x0009_{_x000d__x000a__x0009__x0009__x0009__x0009_str += benutzer.Vorname;_x000d__x000a__x0009__x0009__x0009_}_x0009__x0009__x0009__x000d__x000a__x0009__x0009_}_x0009__x0009__x0009__x0009__x0009__x0009__x000d__x000a_        return str;_x000d__x000a_       }_x000d__x000a_   }_x000d__x000a_}_x000d__x000a_"/>
    <w:docVar w:name="MetaTool_Script10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          _x000d__x000a_        TypeDefinition gekoTd = DefinitionsManager.Definitionen.TypeDefinitions.FindBySchluessel(&quot;Gekobereich&quot;);_x000d__x000a_        if(gekoTd == null)_x000d__x000a_            return string.Empty;_x000d__x000a_                                 _x000d__x000a_        Query q = new Query(gekoTd);_x000d__x000a_    _x000d__x000a_        TypedObjektList allGeko = CMI.DomainModel.MappingInterfaces.MapperSingleton.Instance.ExecuteObjektQuery(q, gekoTd.AllFieldAndAssocFieldIds);_x000d__x000a_        if(allGeko.Count != 1)_x000d__x000a_            return string.Empty;_x000d__x000a_          _x000d__x000a_        Gekobereich geko = allGeko[0] as Gekobereich;_x000d__x000a_        if (geko != null)_x000d__x000a__x0009__x0009_{_x000d__x000a__x0009__x0009__x0009_if (geko.Name != null)_x000d__x000a__x0009__x0009__x0009_{_x000d__x000a__x0009__x0009__x0009__x0009_str += geko.Name.ToString();_x000d__x000a__x0009__x0009__x0009_}_x0009__x0009__x0009__x000d__x000a__x0009__x0009_}_x0009__x0009__x0009__x0009__x0009__x0009__x000d__x000a_        return str;_x000d__x000a_       }_x000d__x000a_   }_x000d__x000a_}_x000d__x000a_"/>
    <w:docVar w:name="MetaTool_Script10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Vorname != &quot;&quot;)_x000d__x000a__x0009__x0009__x0009_{_x000d__x000a__x0009__x0009__x0009__x0009_str += benutzer.Vorname;_x000d__x000a__x0009__x0009__x0009_}_x0009__x0009__x0009__x000d__x000a__x0009__x0009_}_x0009__x0009__x0009__x0009__x0009__x0009__x000d__x000a_        return str;_x000d__x000a_       }_x000d__x000a_   }_x000d__x000a_}_x000d__x000a_"/>
    <w:docVar w:name="MetaTool_Script10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Name != &quot;&quot;)_x000d__x000a__x0009__x0009__x0009_{_x000d__x000a__x0009__x0009__x0009__x0009_str += benutzer.Name;_x000d__x000a__x0009__x0009__x0009_}_x0009__x0009__x0009__x000d__x000a__x0009__x0009_}_x0009__x0009__x0009__x0009__x0009__x0009__x000d__x000a_        return str;_x000d__x000a_       }_x000d__x000a_   }_x000d__x000a_}_x000d__x000a_"/>
    <w:docVar w:name="MetaTool_Script107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TelefonGeschaeft != &quot;&quot;)_x000d__x000a__x0009__x0009__x0009_{_x000d__x000a__x0009__x0009__x0009__x0009_str += benutzer.TelefonGeschaeft;_x000d__x000a__x0009__x0009__x0009_}_x0009__x0009__x0009__x000d__x000a__x0009__x0009_}_x0009__x0009__x0009__x0009__x0009__x0009__x000d__x000a_        return str;_x000d__x000a_       }_x000d__x000a_   }_x000d__x000a_}_x000d__x000a_"/>
    <w:docVar w:name="MetaTool_Script108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Email != &quot;&quot;)_x000d__x000a__x0009__x0009__x0009_{_x000d__x000a__x0009__x0009__x0009__x0009_str += benutzer.Email;_x000d__x000a__x0009__x0009__x0009_}_x0009__x0009__x0009__x000d__x000a__x0009__x0009_}_x0009__x0009__x0009__x0009__x0009__x0009__x000d__x000a_        return str;_x000d__x000a_       }_x000d__x000a_   }_x000d__x000a_}_x000d__x000a_"/>
    <w:docVar w:name="MetaTool_Script109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Vorname != &quot;&quot;)_x000d__x000a__x0009__x0009__x0009_{_x000d__x000a__x0009__x0009__x0009__x0009_str += benutzer.Vorname;_x000d__x000a__x0009__x0009__x0009_}_x0009__x0009__x0009__x000d__x000a__x0009__x0009_}_x0009__x0009__x0009__x0009__x0009__x0009__x000d__x000a_        return str;_x000d__x000a_       }_x000d__x000a_   }_x000d__x000a_}_x000d__x000a_"/>
    <w:docVar w:name="MetaTool_Script110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Name != &quot;&quot;)_x000d__x000a__x0009__x0009__x0009_{_x000d__x000a__x0009__x0009__x0009__x0009_str += benutzer.Name;_x000d__x000a__x0009__x0009__x0009_}_x0009__x0009__x0009__x000d__x000a__x0009__x0009_}_x0009__x0009__x0009__x0009__x0009__x0009__x000d__x000a_        return str;_x000d__x000a_       }_x000d__x000a_   }_x000d__x000a_}_x000d__x000a_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Name != &quot;&quot;)_x000d__x000a__x0009__x0009__x0009_{_x000d__x000a__x0009__x0009__x0009__x0009_str += benutzer.Name;_x000d__x000a__x0009__x0009__x0009_}_x0009__x0009__x0009__x000d__x000a__x0009__x0009_}_x0009__x0009__x0009__x0009__x0009__x0009__x000d__x000a_        return str;_x000d__x000a_       }_x000d__x000a_   }_x000d__x000a_}_x000d__x000a_"/>
    <w:docVar w:name="MetaTool_Script999_Report" w:val="using System;_x000d__x000a_using CMI.MetaTool.Generated;_x000d__x000a_using CMI.DomainModel;_x000d__x000a_using System.Threading;_x000d__x000a_using System.Threading.Tasks;_x000d__x000a_using System.Text;_x000d__x000a__x000d__x000a_namespace CMI.MetaTool.Generated.TemplateScript_x000d__x000a_{_x000d__x000a__x0009_public class TemplateScript_x000d__x000a__x0009_{_x000d__x000a__x0009__x0009_public string Eval(Dokument obj)_x000d__x000a__x0009__x0009_{_x000d__x000a__x0009__x0009__x0009_string logfilename = System.IO.Path.GetTempPath() + System.IO.Path.DirectorySeparatorChar + &quot;MetaTool_Script999&quot; + DateTime.Now.ToString(&quot;yyyy-MM-dd HH-mm-ss&quot;) + &quot;.log&quot;;_x000d__x000a__x0009__x0009__x0009_/* Um den Logger einzuschalten, bitte Zeile 16 kommentieren und Zeile 17 auskommentieren. */_x000d__x000a__x0009__x0009__x0009_LoggerAccess.initializeDummyLogger();_x000d__x000a__x0009__x0009__x0009_///LoggerAccess.initializeFileLogger(logfilename, LogLevel.Debug);_x000d__x000a__x0009__x0009__x0009_LoggerAccess.getLogger().log(LogLevel.Info, &quot;MetaTool_Script999 gestartet.&quot;);  // 1. Log-Eintrag_x000d__x000a__x000d__x000a__x0009__x0009__x0009_WordWorker worker = new WordWorker();_x000d__x000a__x0009__x0009__x0009_worker.start();_x000d__x000a__x0009__x0009__x0009_return &quot;&quot;;_x000d__x000a__x0009__x0009_}_x000d__x000a__x0009_}_x000d__x000a__x0009__x000d__x000a__x0009_public class WordWorker {_x000d__x000a__x0009__x0009_public const String PROG_ID = &quot;Word.Application&quot;;_x000d__x000a__x0009__x0009_public int milliseconds = 500;_x000d__x000a__x0009__x0009_public string state = &quot;&quot;;_x000d__x000a__x0009__x000d__x000a__x0009__x0009_public void start() {_x000d__x000a__x0009__x0009__x0009_System.Threading.Tasks.Task.Delay(milliseconds).ContinueWith(t=&gt;removeBookmarks());_x000d__x000a__x0009__x0009_}_x000d__x000a__x0009__x0009__x000d__x000a__x0009__x0009_public void removeBookmarks() {_x000d__x000a__x0009__x0009__x0009_object word = null;_x000d__x000a__x0009__x0009__x0009_object activeDoc = null;_x000d__x000a__x0009__x0009__x0009_LoggerAccess.getLogger().log(LogLevel.Info, &quot;GetActiveObject&quot;);_x000d__x000a__x0009__x0009__x0009_try {_x000d__x000a__x0009__x0009__x0009__x0009_word = System.Runtime.InteropServices.Marshal.GetActiveObject(PROG_ID);_x000d__x000a__x0009__x0009__x0009__x0009_LoggerAccess.getLogger().log(LogLevel.Info, &quot;ActiveDocument&quot;);_x000d__x000a__x0009__x0009__x0009__x0009_activeDoc = word.GetType().InvokeMember(&quot;ActiveDocument&quot;, System.Reflection.BindingFlags.GetProperty, null, word, null);_x000d__x000a__x0009__x0009__x0009__x0009_isThisTheRightDocument(activeDoc, &quot;MetaTool_Script999&quot;, &quot;MetaTool_Script105&quot;);_x000d__x000a__x0009__x0009__x0009_} catch (Exception e) {_x000d__x000a__x0009__x0009__x0009__x0009_LoggerAccess.getLogger().log(LogLevel.Error, e.ToString());_x000d__x000a__x0009__x0009__x0009__x0009_System.Threading.Tasks.Task.Delay(milliseconds).ContinueWith(t=&gt;removeBookmarks());_x000d__x000a__x0009__x0009__x0009__x0009_return;_x000d__x000a__x0009__x0009__x0009_}_x000d__x000a__x0009__x0009__x0009_removeBookmark(activeDoc, &quot;MetaTool_Script105&quot;);_x000d__x000a__x0009__x0009__x0009_removeBookmark(activeDoc, &quot;MetaTool_Script106&quot;);_x000d__x000a__x0009__x0009__x0009_removeBookmark(activeDoc, &quot;MetaTool_Script107&quot;);_x000d__x000a__x0009__x0009__x0009_removeBookmark(activeDoc, &quot;MetaTool_Script108&quot;);_x000d__x000a__x0009__x0009__x0009_removeBookmark(activeDoc, &quot;MetaTool_Script109&quot;);_x000d__x000a__x0009__x0009__x0009_removeBookmark(activeDoc, &quot;MetaTool_Script110&quot;);_x000d__x000a__x0009__x0009_}_x000d__x000a__x0009__x0009__x000d__x000a__x0009__x0009_public void isThisTheRightDocument(object activeDoc, string bookmarkname1, string bookmarkname2) {_x000d__x000a__x0009__x0009__x0009_LoggerAccess.getLogger().log(LogLevel.Info, &quot;isThisTheRightDocument verification started&quot;);_x000d__x000a__x0009__x0009__x0009_LoggerAccess.getLogger().log(LogLevel.Info, &quot;Bookmarks&quot;);_x000d__x000a__x0009__x0009__x0009_object bookmarks = activeDoc.GetType().InvokeMember(&quot;Bookmarks&quot;, System.Reflection.BindingFlags.GetProperty, null, activeDoc, null);_x000d__x000a__x0009__x0009__x0009_LoggerAccess.getLogger().log(LogLevel.Info, &quot;Item (&quot; + bookmarkname1 + &quot;)&quot;);_x000d__x000a__x0009__x0009__x0009_object bookmark = bookmarks.GetType().InvokeMember(&quot;Item&quot;, System.Reflection.BindingFlags.InvokeMethod, null, bookmarks, new Object[] {bookmarkname1});_x000d__x000a__x0009__x0009__x0009_LoggerAccess.getLogger().log(LogLevel.Info, &quot;Item (&quot; + bookmarkname2 + &quot;)&quot;);_x000d__x000a__x0009__x0009__x0009_bookmark = bookmarks.GetType().InvokeMember(&quot;Item&quot;, System.Reflection.BindingFlags.InvokeMethod, null, bookmarks, new Object[] {bookmarkname2});_x000d__x000a__x0009__x0009_}_x000d__x000a__x0009__x0009__x0009__x0009__x000d__x000a__x0009__x0009_public void removeBookmark(object activeDoc, string bookmarkname) {_x000d__x000a__x0009__x0009__x0009_LoggerAccess.getLogger().log(LogLevel.Info, &quot;Bookmarks (&quot; + bookmarkname + &quot;)&quot;);_x000d__x000a__x0009__x0009__x0009_try {_x000d__x000a__x0009__x0009__x0009__x0009_object bookmarks = activeDoc.GetType().InvokeMember(&quot;Bookmarks&quot;, System.Reflection.BindingFlags.GetProperty, null, activeDoc, null);_x000d__x000a__x0009__x0009__x0009__x0009_LoggerAccess.getLogger().log(LogLevel.Info, &quot;Item (&quot; + bookmarkname + &quot;)&quot;);_x000d__x000a__x0009__x0009__x0009__x0009_object bookmark = bookmarks.GetType().InvokeMember(&quot;Item&quot;, System.Reflection.BindingFlags.InvokeMethod, null, bookmarks, new Object[] {bookmarkname});_x000d__x000a__x0009__x0009__x0009__x0009_if (bookmark != null) {_x000d__x000a__x0009__x0009__x0009__x0009__x0009_LoggerAccess.getLogger().log(LogLevel.Info, &quot;Delete (&quot; + bookmarkname + &quot;)&quot;);_x000d__x000a__x0009__x0009__x0009__x0009__x0009_bookmark.GetType().InvokeMember(&quot;Delete&quot;, System.Reflection.BindingFlags.InvokeMethod, null, bookmark, null);_x000d__x000a__x0009__x0009__x0009__x0009_}_x000d__x000a__x0009__x0009__x0009_} catch (Exception e) {_x000d__x000a__x0009__x0009__x0009__x0009_LoggerAccess.getLogger().log(LogLevel.Error, e.ToString());_x000d__x000a__x0009__x0009__x0009_}_x000d__x000a__x0009__x0009_}_x000d__x000a__x0009_}_x000d__x000a__x0009__x000d__x000a__x0009_/** --- Logger ------------------------------------------------------------------------------------------------------------------------------------------------ */_x000d__x000a__x0009_public enum LogLevel {_x000d__x000a__x0009__x0009_Debug = 0,_x000d__x000a__x0009__x0009_Info = 1,_x000d__x000a__x0009__x0009_Warn = 2,_x000d__x000a__x0009__x0009_Error = 3_x000d__x000a__x0009_}_x000d__x000a__x0009__x000d__x000a__x0009_public interface ILogger {_x000d__x000a__x0009__x0009_void log (LogLevel level, string msg);_x000d__x000a__x0009__x0009_void setLogLevel(LogLevel level);_x000d__x000a__x0009__x0009_string getHighestLogEntryLevelVerbose();_x000d__x000a__x0009_}_x000d__x000a__x0009__x000d__x000a__x0009_public class DummyLogger : ILogger_x000d__x000a__x0009_{_x000d__x000a__x0009__x0009_public void log (LogLevel level, string msg) {_x000d__x000a__x0009__x0009__x0009_// Dummy_x0009__x000d__x000a__x0009__x0009_}_x000d__x000a__x0009__x0009_public void setLogLevel(LogLevel level) {_x000d__x000a__x0009__x0009__x0009_// Dummy_x0009__x000d__x000a__x0009__x0009_}_x000d__x000a__x0009__x0009_public string getHighestLogEntryLevelVerbose() {_x000d__x000a__x0009__x0009__x0009_return &quot;&quot;;_x000d__x000a__x0009__x0009_}_x000d__x000a__x0009_}_x000d__x000a__x0009__x000d__x000a__x0009_public class FileLogger : ILogger_x000d__x000a__x0009_{_x000d__x000a__x0009__x0009_public const String SEPARATOR = &quot;\t&quot;; _x000d__x000a__x0009__x0009_private String filename = null;_x000d__x000a__x0009__x0009_private LogLevel level = LogLevel.Info;_x000d__x000a__x0009__x0009_private LogLevel highestLogEntryLevel = LogLevel.Debug;_x000d__x000a__x0009__x0009__x000d__x000a__x0009__x0009_// Konstruktoren._x000d__x000a__x0009__x0009_public FileLogger(String filename, LogLevel level) {_x000d__x000a__x0009__x0009__x0009_this.filename = filename;_x000d__x000a__x0009__x0009__x0009_setLogLevel(level);_x000d__x000a__x0009__x0009__x0009_System.IO.File.WriteAllText(filename, string.Empty);_x000d__x000a__x0009__x0009_}_x000d__x000a__x0009__x0009__x000d__x000a__x0009__x0009_public void setLogLevel(LogLevel level) {_x000d__x000a__x0009__x0009__x0009_this.level = level;_x000d__x000a__x0009__x0009_}_x000d__x000a__x0009__x0009__x000d__x000a__x0009__x0009_public string getHighestLogEntryLevelVerbose() {_x000d__x000a__x0009__x0009__x0009_if (highestLogEntryLevel == LogLevel.Warn) {_x000d__x000a__x0009__x0009__x0009__x0009_return &quot; mit Warnungen&quot;;_x000d__x000a__x0009__x0009__x0009_} else if (highestLogEntryLevel == LogLevel.Error) {_x000d__x000a__x0009__x0009__x0009__x0009_return &quot; mit Fehlern&quot;;_x000d__x000a__x0009__x0009__x0009_}_x000d__x000a__x0009__x0009__x0009_return &quot; erfolgreich&quot;;_x000d__x000a__x0009__x0009_}_x000d__x000a__x0009__x000d__x000a__x0009__x0009_public void log(LogLevel level, string msg) {_x000d__x000a__x0009__x0009__x0009_if (level &gt; this.highestLogEntryLevel) {_x000d__x000a__x0009__x0009__x0009__x0009_this.highestLogEntryLevel = level;_x000d__x000a__x0009__x0009__x0009_}_x000d__x000a__x0009__x0009__x0009_if (level &lt; this.level) {_x000d__x000a__x0009__x0009__x0009__x0009_return;_x000d__x000a__x0009__x0009__x0009_}_x000d__x000a__x0009__x0009__x0009_lock (filename) {_x000d__x000a__x0009__x0009__x0009__x0009_System.IO.StreamWriter sw = new System.IO.StreamWriter(@filename, true, Encoding.GetEncoding(1252)); // System.IO.File.AppendText(filename);_x000d__x000a__x0009__x0009__x0009__x0009_try {_x000d__x000a__x0009__x0009__x0009__x0009__x0009_string dt = System.DateTime.Now.ToString(&quot;yyyy-MM-dd HH:mm:ss&quot;);_x000d__x000a__x0009__x0009__x0009__x0009__x0009_string line = System.String.Format(&quot;{0:G}&quot; + SEPARATOR + &quot;{1}&quot; + SEPARATOR + &quot;{2}&quot;, dt, String.Format(&quot;{0,-5}&quot;, level.ToString(&quot;G&quot;)), msg);_x000d__x000a__x0009__x0009__x0009__x0009__x0009_sw.WriteLine(line);_x000d__x000a__x0009__x0009__x0009__x0009_} finally {_x000d__x000a__x0009__x0009__x0009__x0009__x0009_sw.Close();_x000d__x000a__x0009__x0009__x0009__x0009_}_x000d__x000a__x0009__x0009__x0009_}_x000d__x000a__x0009__x0009_}_x000d__x000a__x0009_}_x000d__x000a__x0009__x000d__x000a__x0009_public class LoggerAccess {_x000d__x000a__x0009__x0009_public static ILogger LOGGER = null;_x000d__x000a__x0009__x0009__x000d__x000a__x0009__x0009_public static void initializeFileLogger (String logfilename, LogLevel level) {_x000d__x000a__x0009__x0009__x0009_LoggerAccess.LOGGER = new FileLogger(logfilename, level);_x000d__x000a__x0009__x0009_}_x000d__x000a__x0009__x0009__x000d__x000a__x0009__x0009_public static void initializeDummyLogger () {_x000d__x000a__x0009__x0009__x0009_LoggerAccess.LOGGER = new DummyLogger();_x0009__x000d__x000a__x0009__x0009_}_x000d__x000a__x0009__x0009__x000d__x000a__x0009__x0009_public static ILogger getLogger() {_x000d__x000a__x0009__x0009__x0009_if (LOGGER == null) {_x000d__x000a__x0009__x0009__x0009__x0009_throw new LoggerNotInitializedException(&quot;LoggerAccess.getLogger - Logger not initialized.&quot;);_x000d__x000a__x0009__x0009__x0009_}_x000d__x000a__x0009__x0009__x0009_return LOGGER;_x000d__x000a__x0009__x0009_}_x000d__x000a__x0009__x0009__x000d__x000a__x0009__x0009_public static void dispose () {_x000d__x000a__x0009__x0009__x0009_LoggerAccess.LOGGER = null;_x000d__x000a__x0009__x0009_}_x000d__x000a__x0009_}_x000d__x000a__x0009__x000d__x000a__x0009_public class LoggerNotInitializedException: Exception_x000d__x000a__x0009_{_x000d__x000a__x0009__x0009_public LoggerNotInitializedException(string message) : base(message) {_x000d__x000a__x0009__x0009__x0009_// nothing to do, base class constructor has alredy been executed._x000d__x000a__x0009__x0009_}_x000d__x000a__x0009_}_x000d__x000a_}_x000d__x000a_"/>
    <w:docVar w:name="MetaTool_TypeDefinition" w:val="Dokument"/>
  </w:docVars>
  <w:rsids>
    <w:rsidRoot w:val="003E241C"/>
    <w:rsid w:val="00047DC7"/>
    <w:rsid w:val="00075EC8"/>
    <w:rsid w:val="000E1BB3"/>
    <w:rsid w:val="00163222"/>
    <w:rsid w:val="001B3C69"/>
    <w:rsid w:val="00231415"/>
    <w:rsid w:val="00240DB3"/>
    <w:rsid w:val="00241DB8"/>
    <w:rsid w:val="002B0082"/>
    <w:rsid w:val="003E241C"/>
    <w:rsid w:val="004A75E3"/>
    <w:rsid w:val="004F6992"/>
    <w:rsid w:val="005B1E79"/>
    <w:rsid w:val="0064049F"/>
    <w:rsid w:val="00655772"/>
    <w:rsid w:val="006E7B4F"/>
    <w:rsid w:val="00767353"/>
    <w:rsid w:val="00777728"/>
    <w:rsid w:val="00822DFA"/>
    <w:rsid w:val="008A1585"/>
    <w:rsid w:val="00955336"/>
    <w:rsid w:val="009C5C07"/>
    <w:rsid w:val="00A2419B"/>
    <w:rsid w:val="00A56542"/>
    <w:rsid w:val="00AD6E69"/>
    <w:rsid w:val="00BF5752"/>
    <w:rsid w:val="00C22873"/>
    <w:rsid w:val="00C3078D"/>
    <w:rsid w:val="00C46B22"/>
    <w:rsid w:val="00D81BED"/>
    <w:rsid w:val="00DA5D69"/>
    <w:rsid w:val="00EF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C6CB48F-7737-46C4-98EA-BB5078FA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Standard">
    <w:name w:val="Normal"/>
    <w:qFormat/>
    <w:rsid w:val="004F5FE4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4F5FE4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aliases w:val="Objet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aliases w:val="Objet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Bullet1">
    <w:name w:val="Bullet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Affaire-Titre1">
    <w:name w:val="Affaire-Titre 1"/>
    <w:basedOn w:val="Bullet1"/>
    <w:next w:val="Texte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  <w:trPr>
      <w:hidden/>
    </w:tr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Bullet2">
    <w:name w:val="Bullet 2"/>
    <w:basedOn w:val="Bullet1"/>
    <w:uiPriority w:val="2"/>
    <w:rsid w:val="004C3880"/>
    <w:pPr>
      <w:numPr>
        <w:ilvl w:val="1"/>
      </w:numPr>
    </w:pPr>
  </w:style>
  <w:style w:type="paragraph" w:customStyle="1" w:styleId="Bullet3">
    <w:name w:val="Bullet 3"/>
    <w:basedOn w:val="Bullet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Titre 1 (numéroté)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Titre2numrot">
    <w:name w:val="Titre 2 (numéroté)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Titre3numrot">
    <w:name w:val="Titre 3 (numéroté)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Titre4numrot">
    <w:name w:val="Titre 4 (numéroté)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rotage1">
    <w:name w:val="Numérotage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rotage2">
    <w:name w:val="Numérotage 2"/>
    <w:basedOn w:val="Numrotage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e85pt">
    <w:name w:val="Texte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Bullet85pt">
    <w:name w:val="Bullet 8.5 pt"/>
    <w:basedOn w:val="Bullet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e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Titre5numrot">
    <w:name w:val="Titre 5 (numéroté)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e65pt">
    <w:name w:val="Texte 6.5 pt"/>
    <w:basedOn w:val="Texte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rPr>
      <w:hidden/>
    </w:trPr>
    <w:tblStylePr w:type="firstRow">
      <w:rPr>
        <w:sz w:val="13"/>
      </w:rPr>
      <w:tblPr/>
      <w:trPr>
        <w:hidden/>
      </w:trPr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e13pt">
    <w:name w:val="Texte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Affaire-Titre2">
    <w:name w:val="Affaire-Titre 2"/>
    <w:basedOn w:val="Texte85pt"/>
    <w:next w:val="Texte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2973858C3F1446FB0A37A9F5865F0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8DE80F-F312-46ED-8D75-9162B8C69A62}"/>
      </w:docPartPr>
      <w:docPartBody>
        <w:p w:rsidR="006816A1" w:rsidRDefault="00334781" w:rsidP="00C11BBD">
          <w:pPr>
            <w:pStyle w:val="82973858C3F1446FB0A37A9F5865F00C2"/>
          </w:pPr>
          <w:r w:rsidRPr="00783544">
            <w:rPr>
              <w:rStyle w:val="Platzhaltertext"/>
              <w:sz w:val="17"/>
              <w:lang w:val="fr-CH"/>
            </w:rPr>
            <w:t>Destinataire</w:t>
          </w:r>
        </w:p>
      </w:docPartBody>
    </w:docPart>
    <w:docPart>
      <w:docPartPr>
        <w:name w:val="0067AB0121DE49FF91BE7D491C5204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195FD4-7A2C-46ED-ACA5-349350302DEC}"/>
      </w:docPartPr>
      <w:docPartBody>
        <w:p w:rsidR="006816A1" w:rsidRDefault="00334781" w:rsidP="00C11BBD">
          <w:pPr>
            <w:pStyle w:val="0067AB0121DE49FF91BE7D491C52044A2"/>
          </w:pPr>
          <w:r w:rsidRPr="00783544">
            <w:rPr>
              <w:rStyle w:val="Platzhaltertext"/>
              <w:lang w:val="fr-CH"/>
            </w:rPr>
            <w:t>référence</w:t>
          </w:r>
        </w:p>
      </w:docPartBody>
    </w:docPart>
    <w:docPart>
      <w:docPartPr>
        <w:name w:val="76A56AFC8F524891B923B5F91CF2C9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51528E-CE0F-4B8F-BE83-5BB4A1FD17B2}"/>
      </w:docPartPr>
      <w:docPartBody>
        <w:p w:rsidR="006816A1" w:rsidRDefault="00334781" w:rsidP="00C11BBD">
          <w:pPr>
            <w:pStyle w:val="76A56AFC8F524891B923B5F91CF2C9972"/>
          </w:pPr>
          <w:r w:rsidRPr="00405398">
            <w:rPr>
              <w:rStyle w:val="Platzhaltertext"/>
              <w:lang w:val="fr-CH"/>
            </w:rPr>
            <w:t>Lieu</w:t>
          </w:r>
        </w:p>
      </w:docPartBody>
    </w:docPart>
    <w:docPart>
      <w:docPartPr>
        <w:name w:val="E94F459EE4154C079096F7EB2D9482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4E2965-828F-4507-A4D9-7C473F939C61}"/>
      </w:docPartPr>
      <w:docPartBody>
        <w:p w:rsidR="006816A1" w:rsidRDefault="00334781" w:rsidP="00C11BBD">
          <w:pPr>
            <w:pStyle w:val="E94F459EE4154C079096F7EB2D94827B2"/>
          </w:pPr>
          <w:r w:rsidRPr="00783544">
            <w:rPr>
              <w:rStyle w:val="Platzhaltertext"/>
              <w:lang w:val="fr-CH"/>
            </w:rPr>
            <w:t>Sélectionner la date</w:t>
          </w:r>
        </w:p>
      </w:docPartBody>
    </w:docPart>
    <w:docPart>
      <w:docPartPr>
        <w:name w:val="3F808D0A6BDF4EB6BF34D96F00BACC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739D72-300E-4DE3-8EF6-2D90DC1433DE}"/>
      </w:docPartPr>
      <w:docPartBody>
        <w:p w:rsidR="006816A1" w:rsidRDefault="00334781" w:rsidP="00C11BBD">
          <w:pPr>
            <w:pStyle w:val="3F808D0A6BDF4EB6BF34D96F00BACC012"/>
          </w:pPr>
          <w:r w:rsidRPr="00783544">
            <w:rPr>
              <w:rStyle w:val="Platzhaltertext"/>
              <w:lang w:val="fr-CH"/>
            </w:rPr>
            <w:t>Objet</w:t>
          </w:r>
        </w:p>
      </w:docPartBody>
    </w:docPart>
    <w:docPart>
      <w:docPartPr>
        <w:name w:val="D3906FEE55B64F689BB8812A4D7622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AEE203-1D84-4011-A5C9-D64475DD4972}"/>
      </w:docPartPr>
      <w:docPartBody>
        <w:p w:rsidR="006816A1" w:rsidRDefault="00334781" w:rsidP="00C11BBD">
          <w:pPr>
            <w:pStyle w:val="D3906FEE55B64F689BB8812A4D76222C2"/>
          </w:pPr>
          <w:r w:rsidRPr="006E6B34">
            <w:rPr>
              <w:rFonts w:ascii="Arial" w:eastAsia="Arial" w:hAnsi="Arial"/>
              <w:vanish/>
              <w:color w:val="9CC2E5" w:themeColor="accent1" w:themeTint="99"/>
              <w:lang w:val="fr-CH"/>
            </w:rPr>
            <w:t>Madame, / Monsieur, (selon le cas)</w:t>
          </w:r>
        </w:p>
      </w:docPartBody>
    </w:docPart>
    <w:docPart>
      <w:docPartPr>
        <w:name w:val="FB8453AF60644F67B4CB88EF0FF7BE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EAD12F-E24B-476D-A830-EF5648E9F359}"/>
      </w:docPartPr>
      <w:docPartBody>
        <w:p w:rsidR="006816A1" w:rsidRDefault="00334781" w:rsidP="00C11BBD">
          <w:pPr>
            <w:pStyle w:val="FB8453AF60644F67B4CB88EF0FF7BED42"/>
          </w:pPr>
          <w:r w:rsidRPr="00FD6290">
            <w:rPr>
              <w:rStyle w:val="Platzhaltertext"/>
            </w:rPr>
            <w:t>Unité administrative</w:t>
          </w:r>
        </w:p>
      </w:docPartBody>
    </w:docPart>
    <w:docPart>
      <w:docPartPr>
        <w:name w:val="E5F8ECD6B76D47ED8B7ED70E968CAC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6D3E19-7520-42C7-B785-9E438BC41039}"/>
      </w:docPartPr>
      <w:docPartBody>
        <w:p w:rsidR="006816A1" w:rsidRDefault="00334781" w:rsidP="00C11BBD">
          <w:pPr>
            <w:pStyle w:val="E5F8ECD6B76D47ED8B7ED70E968CAC492"/>
          </w:pPr>
          <w:r w:rsidRPr="00D93E71">
            <w:rPr>
              <w:rStyle w:val="Platzhaltertext"/>
            </w:rPr>
            <w:t>Fonction</w:t>
          </w:r>
        </w:p>
      </w:docPartBody>
    </w:docPart>
    <w:docPart>
      <w:docPartPr>
        <w:name w:val="F705C27F16334B24AEE4FA8C17AEBD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B7C635-59A7-4A23-B7BA-B74C963F2DA8}"/>
      </w:docPartPr>
      <w:docPartBody>
        <w:p w:rsidR="006F5077" w:rsidRDefault="00334781" w:rsidP="00334781">
          <w:pPr>
            <w:pStyle w:val="F705C27F16334B24AEE4FA8C17AEBDBB"/>
          </w:pPr>
          <w:r w:rsidRPr="006E6B34">
            <w:rPr>
              <w:rFonts w:ascii="Arial" w:eastAsia="Arial" w:hAnsi="Arial"/>
              <w:vanish/>
              <w:color w:val="9CC2E5" w:themeColor="accent1" w:themeTint="99"/>
              <w:lang w:val="fr-CH"/>
            </w:rPr>
            <w:t>Madame, / Monsieur, (selon le cas)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33DA4"/>
    <w:multiLevelType w:val="multilevel"/>
    <w:tmpl w:val="12B061AC"/>
    <w:lvl w:ilvl="0">
      <w:start w:val="1"/>
      <w:numFmt w:val="decimal"/>
      <w:pStyle w:val="474E552DAEC440B3B0E5C4F974016F97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C3D3E83"/>
    <w:multiLevelType w:val="multilevel"/>
    <w:tmpl w:val="B824E9C0"/>
    <w:lvl w:ilvl="0">
      <w:start w:val="1"/>
      <w:numFmt w:val="decimal"/>
      <w:pStyle w:val="474E552DAEC440B3B0E5C4F974016F97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781"/>
    <w:rsid w:val="00334781"/>
    <w:rsid w:val="006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11BBD"/>
    <w:rPr>
      <w:vanish/>
      <w:color w:val="9CC2E5" w:themeColor="accent1" w:themeTint="99"/>
    </w:rPr>
  </w:style>
  <w:style w:type="paragraph" w:customStyle="1" w:styleId="82973858C3F1446FB0A37A9F5865F00C">
    <w:name w:val="82973858C3F1446FB0A37A9F5865F00C"/>
  </w:style>
  <w:style w:type="paragraph" w:customStyle="1" w:styleId="0067AB0121DE49FF91BE7D491C52044A">
    <w:name w:val="0067AB0121DE49FF91BE7D491C52044A"/>
  </w:style>
  <w:style w:type="paragraph" w:customStyle="1" w:styleId="76A56AFC8F524891B923B5F91CF2C997">
    <w:name w:val="76A56AFC8F524891B923B5F91CF2C997"/>
  </w:style>
  <w:style w:type="paragraph" w:customStyle="1" w:styleId="E94F459EE4154C079096F7EB2D94827B">
    <w:name w:val="E94F459EE4154C079096F7EB2D94827B"/>
  </w:style>
  <w:style w:type="paragraph" w:customStyle="1" w:styleId="3F808D0A6BDF4EB6BF34D96F00BACC01">
    <w:name w:val="3F808D0A6BDF4EB6BF34D96F00BACC01"/>
  </w:style>
  <w:style w:type="paragraph" w:customStyle="1" w:styleId="D3906FEE55B64F689BB8812A4D76222C">
    <w:name w:val="D3906FEE55B64F689BB8812A4D76222C"/>
  </w:style>
  <w:style w:type="paragraph" w:customStyle="1" w:styleId="AA73088381654C458B53F0CB955E9058">
    <w:name w:val="AA73088381654C458B53F0CB955E9058"/>
  </w:style>
  <w:style w:type="paragraph" w:customStyle="1" w:styleId="EB2AC8273C884C099828EFA2D9BE1F80">
    <w:name w:val="EB2AC8273C884C099828EFA2D9BE1F80"/>
  </w:style>
  <w:style w:type="paragraph" w:customStyle="1" w:styleId="813F02A3C330442292D5B8790847221C">
    <w:name w:val="813F02A3C330442292D5B8790847221C"/>
  </w:style>
  <w:style w:type="paragraph" w:customStyle="1" w:styleId="20C81B4FF6B64262B0FF6856CE6FE4E1">
    <w:name w:val="20C81B4FF6B64262B0FF6856CE6FE4E1"/>
  </w:style>
  <w:style w:type="paragraph" w:customStyle="1" w:styleId="4C3BE969991F43819980FEC64905E8E1">
    <w:name w:val="4C3BE969991F43819980FEC64905E8E1"/>
  </w:style>
  <w:style w:type="paragraph" w:customStyle="1" w:styleId="FB8453AF60644F67B4CB88EF0FF7BED4">
    <w:name w:val="FB8453AF60644F67B4CB88EF0FF7BED4"/>
  </w:style>
  <w:style w:type="paragraph" w:customStyle="1" w:styleId="E5F8ECD6B76D47ED8B7ED70E968CAC49">
    <w:name w:val="E5F8ECD6B76D47ED8B7ED70E968CAC49"/>
  </w:style>
  <w:style w:type="paragraph" w:customStyle="1" w:styleId="474E552DAEC440B3B0E5C4F974016F97">
    <w:name w:val="474E552DAEC440B3B0E5C4F974016F97"/>
  </w:style>
  <w:style w:type="paragraph" w:customStyle="1" w:styleId="08ED7FC224CB4B1AB664FA330D7710DF">
    <w:name w:val="08ED7FC224CB4B1AB664FA330D7710DF"/>
  </w:style>
  <w:style w:type="paragraph" w:customStyle="1" w:styleId="82973858C3F1446FB0A37A9F5865F00C1">
    <w:name w:val="82973858C3F1446FB0A37A9F5865F00C1"/>
    <w:rsid w:val="00934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067AB0121DE49FF91BE7D491C52044A1">
    <w:name w:val="0067AB0121DE49FF91BE7D491C52044A1"/>
    <w:rsid w:val="00934AF2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76A56AFC8F524891B923B5F91CF2C9971">
    <w:name w:val="76A56AFC8F524891B923B5F91CF2C9971"/>
    <w:rsid w:val="00934AF2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E94F459EE4154C079096F7EB2D94827B1">
    <w:name w:val="E94F459EE4154C079096F7EB2D94827B1"/>
    <w:rsid w:val="00934AF2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F808D0A6BDF4EB6BF34D96F00BACC011">
    <w:name w:val="3F808D0A6BDF4EB6BF34D96F00BACC011"/>
    <w:rsid w:val="00934AF2"/>
    <w:pPr>
      <w:spacing w:before="270" w:after="270" w:line="270" w:lineRule="atLeast"/>
      <w:contextualSpacing/>
    </w:pPr>
    <w:rPr>
      <w:rFonts w:asciiTheme="majorHAnsi" w:eastAsiaTheme="minorHAnsi" w:hAnsiTheme="majorHAnsi" w:cs="System"/>
      <w:b/>
      <w:bCs/>
      <w:spacing w:val="2"/>
      <w:sz w:val="21"/>
      <w:lang w:eastAsia="en-US"/>
    </w:rPr>
  </w:style>
  <w:style w:type="paragraph" w:customStyle="1" w:styleId="D3906FEE55B64F689BB8812A4D76222C1">
    <w:name w:val="D3906FEE55B64F689BB8812A4D76222C1"/>
    <w:rsid w:val="00934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73088381654C458B53F0CB955E90581">
    <w:name w:val="AA73088381654C458B53F0CB955E90581"/>
    <w:rsid w:val="00934AF2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B2AC8273C884C099828EFA2D9BE1F801">
    <w:name w:val="EB2AC8273C884C099828EFA2D9BE1F801"/>
    <w:rsid w:val="00934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13F02A3C330442292D5B8790847221C1">
    <w:name w:val="813F02A3C330442292D5B8790847221C1"/>
    <w:rsid w:val="00934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0C81B4FF6B64262B0FF6856CE6FE4E11">
    <w:name w:val="20C81B4FF6B64262B0FF6856CE6FE4E11"/>
    <w:rsid w:val="00934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C3BE969991F43819980FEC64905E8E11">
    <w:name w:val="4C3BE969991F43819980FEC64905E8E11"/>
    <w:rsid w:val="00934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B8453AF60644F67B4CB88EF0FF7BED41">
    <w:name w:val="FB8453AF60644F67B4CB88EF0FF7BED41"/>
    <w:rsid w:val="00934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5F8ECD6B76D47ED8B7ED70E968CAC491">
    <w:name w:val="E5F8ECD6B76D47ED8B7ED70E968CAC491"/>
    <w:rsid w:val="00934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74E552DAEC440B3B0E5C4F974016F971">
    <w:name w:val="474E552DAEC440B3B0E5C4F974016F971"/>
    <w:rsid w:val="00934AF2"/>
    <w:pPr>
      <w:numPr>
        <w:numId w:val="1"/>
      </w:numPr>
      <w:spacing w:after="0" w:line="215" w:lineRule="atLeast"/>
      <w:ind w:left="284" w:hanging="284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08ED7FC224CB4B1AB664FA330D7710DF1">
    <w:name w:val="08ED7FC224CB4B1AB664FA330D7710DF1"/>
    <w:rsid w:val="00934AF2"/>
    <w:pPr>
      <w:tabs>
        <w:tab w:val="num" w:pos="720"/>
      </w:tabs>
      <w:spacing w:after="0" w:line="215" w:lineRule="atLeast"/>
      <w:ind w:left="284" w:hanging="284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71298339D5FD4262AD5DC0C9FBA94395">
    <w:name w:val="71298339D5FD4262AD5DC0C9FBA94395"/>
    <w:rsid w:val="00934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2973858C3F1446FB0A37A9F5865F00C2">
    <w:name w:val="82973858C3F1446FB0A37A9F5865F00C2"/>
    <w:rsid w:val="00C11BB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067AB0121DE49FF91BE7D491C52044A2">
    <w:name w:val="0067AB0121DE49FF91BE7D491C52044A2"/>
    <w:rsid w:val="00C11BBD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76A56AFC8F524891B923B5F91CF2C9972">
    <w:name w:val="76A56AFC8F524891B923B5F91CF2C9972"/>
    <w:rsid w:val="00C11BBD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E94F459EE4154C079096F7EB2D94827B2">
    <w:name w:val="E94F459EE4154C079096F7EB2D94827B2"/>
    <w:rsid w:val="00C11BBD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F808D0A6BDF4EB6BF34D96F00BACC012">
    <w:name w:val="3F808D0A6BDF4EB6BF34D96F00BACC012"/>
    <w:rsid w:val="00C11BBD"/>
    <w:pPr>
      <w:spacing w:before="270" w:after="270" w:line="270" w:lineRule="atLeast"/>
      <w:contextualSpacing/>
    </w:pPr>
    <w:rPr>
      <w:rFonts w:asciiTheme="majorHAnsi" w:eastAsiaTheme="minorHAnsi" w:hAnsiTheme="majorHAnsi" w:cs="System"/>
      <w:b/>
      <w:bCs/>
      <w:spacing w:val="2"/>
      <w:sz w:val="21"/>
      <w:lang w:eastAsia="en-US"/>
    </w:rPr>
  </w:style>
  <w:style w:type="paragraph" w:customStyle="1" w:styleId="D3906FEE55B64F689BB8812A4D76222C2">
    <w:name w:val="D3906FEE55B64F689BB8812A4D76222C2"/>
    <w:rsid w:val="00C11BB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73088381654C458B53F0CB955E90582">
    <w:name w:val="AA73088381654C458B53F0CB955E90582"/>
    <w:rsid w:val="00C11BBD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B2AC8273C884C099828EFA2D9BE1F802">
    <w:name w:val="EB2AC8273C884C099828EFA2D9BE1F802"/>
    <w:rsid w:val="00C11BB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13F02A3C330442292D5B8790847221C2">
    <w:name w:val="813F02A3C330442292D5B8790847221C2"/>
    <w:rsid w:val="00C11BB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0C81B4FF6B64262B0FF6856CE6FE4E12">
    <w:name w:val="20C81B4FF6B64262B0FF6856CE6FE4E12"/>
    <w:rsid w:val="00C11BB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C3BE969991F43819980FEC64905E8E12">
    <w:name w:val="4C3BE969991F43819980FEC64905E8E12"/>
    <w:rsid w:val="00C11BB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B8453AF60644F67B4CB88EF0FF7BED42">
    <w:name w:val="FB8453AF60644F67B4CB88EF0FF7BED42"/>
    <w:rsid w:val="00C11BB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5F8ECD6B76D47ED8B7ED70E968CAC492">
    <w:name w:val="E5F8ECD6B76D47ED8B7ED70E968CAC492"/>
    <w:rsid w:val="00C11BB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74E552DAEC440B3B0E5C4F974016F972">
    <w:name w:val="474E552DAEC440B3B0E5C4F974016F972"/>
    <w:rsid w:val="00C11BBD"/>
    <w:pPr>
      <w:numPr>
        <w:numId w:val="2"/>
      </w:numPr>
      <w:spacing w:after="0" w:line="215" w:lineRule="atLeast"/>
      <w:ind w:left="284" w:hanging="284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08ED7FC224CB4B1AB664FA330D7710DF2">
    <w:name w:val="08ED7FC224CB4B1AB664FA330D7710DF2"/>
    <w:rsid w:val="00C11BBD"/>
    <w:pPr>
      <w:tabs>
        <w:tab w:val="num" w:pos="720"/>
      </w:tabs>
      <w:spacing w:after="0" w:line="215" w:lineRule="atLeast"/>
      <w:ind w:left="284" w:hanging="284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71298339D5FD4262AD5DC0C9FBA943951">
    <w:name w:val="71298339D5FD4262AD5DC0C9FBA943951"/>
    <w:rsid w:val="00C11BB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05C27F16334B24AEE4FA8C17AEBDBB">
    <w:name w:val="F705C27F16334B24AEE4FA8C17AEBDBB"/>
    <w:rsid w:val="003347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E3512F37-7F87-4648-A861-55566B3B2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2417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Personalamt des Kantons Bern</dc:creator>
  <cp:lastModifiedBy>Schmid Urs, FIN-PA-PGS</cp:lastModifiedBy>
  <cp:revision>2</cp:revision>
  <cp:lastPrinted>2019-09-11T20:00:00Z</cp:lastPrinted>
  <dcterms:created xsi:type="dcterms:W3CDTF">2023-12-07T10:52:00Z</dcterms:created>
  <dcterms:modified xsi:type="dcterms:W3CDTF">2023-12-07T10:52:00Z</dcterms:modified>
</cp:coreProperties>
</file>